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на "01" </w:t>
            </w:r>
            <w:r w:rsidR="005A13BA">
              <w:rPr>
                <w:rFonts w:ascii="PT Astra Serif" w:hAnsi="PT Astra Serif"/>
                <w:u w:val="single"/>
              </w:rPr>
              <w:t>июля</w:t>
            </w:r>
            <w:r w:rsidRPr="007E1A7E">
              <w:rPr>
                <w:rFonts w:ascii="PT Astra Serif" w:hAnsi="PT Astra Serif"/>
                <w:u w:val="single"/>
              </w:rPr>
              <w:t xml:space="preserve"> </w:t>
            </w:r>
            <w:r w:rsidR="002A2C63">
              <w:rPr>
                <w:rFonts w:ascii="PT Astra Serif" w:hAnsi="PT Astra Serif"/>
              </w:rPr>
              <w:t>2024</w:t>
            </w:r>
            <w:r w:rsidRPr="007E1A7E">
              <w:rPr>
                <w:rFonts w:ascii="PT Astra Serif" w:hAnsi="PT Astra Serif"/>
              </w:rPr>
              <w:t>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0" w:name="Par59"/>
            <w:bookmarkEnd w:id="0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5A13BA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01.07</w:t>
            </w:r>
            <w:r w:rsidR="002A2C63">
              <w:rPr>
                <w:rFonts w:ascii="PT Astra Serif" w:hAnsi="PT Astra Serif"/>
                <w:sz w:val="20"/>
                <w:szCs w:val="20"/>
              </w:rPr>
              <w:t>.2024</w:t>
            </w:r>
            <w:bookmarkStart w:id="1" w:name="_GoBack"/>
            <w:bookmarkEnd w:id="1"/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2" w:name="Par61"/>
            <w:bookmarkEnd w:id="2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2A2C6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Департамент по </w:t>
            </w:r>
            <w:r w:rsidR="002A2C63" w:rsidRPr="002A2C63">
              <w:rPr>
                <w:rFonts w:ascii="PT Astra Serif" w:hAnsi="PT Astra Serif"/>
              </w:rPr>
              <w:t xml:space="preserve">научно-технологическому </w:t>
            </w:r>
            <w:r w:rsidRPr="007E1A7E">
              <w:rPr>
                <w:rFonts w:ascii="PT Astra Serif" w:hAnsi="PT Astra Serif"/>
              </w:rPr>
              <w:t>развитию</w:t>
            </w:r>
            <w:r w:rsidR="002A2C63">
              <w:rPr>
                <w:rFonts w:ascii="PT Astra Serif" w:hAnsi="PT Astra Serif"/>
              </w:rPr>
              <w:t xml:space="preserve"> и</w:t>
            </w:r>
            <w:r w:rsidRPr="007E1A7E">
              <w:rPr>
                <w:rFonts w:ascii="PT Astra Serif" w:hAnsi="PT Astra Serif"/>
              </w:rPr>
              <w:t xml:space="preserve"> инновационной </w:t>
            </w:r>
            <w:r w:rsidR="0068098D">
              <w:rPr>
                <w:rFonts w:ascii="PT Astra Serif" w:hAnsi="PT Astra Serif"/>
              </w:rPr>
              <w:t>деятельности Т</w:t>
            </w:r>
            <w:r w:rsidRPr="007E1A7E">
              <w:rPr>
                <w:rFonts w:ascii="PT Astra Serif" w:hAnsi="PT Astra Serif"/>
              </w:rPr>
              <w:t>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3" w:name="Par67"/>
            <w:bookmarkEnd w:id="3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Единица измерения: </w:t>
            </w:r>
            <w:proofErr w:type="spellStart"/>
            <w:r w:rsidRPr="007E1A7E">
              <w:rPr>
                <w:rFonts w:ascii="PT Astra Serif" w:hAnsi="PT Astra Serif"/>
              </w:rPr>
              <w:t>руб</w:t>
            </w:r>
            <w:proofErr w:type="spellEnd"/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88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1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2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3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4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5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0" w:name="Par96"/>
            <w:bookmarkEnd w:id="10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1" w:name="Par106"/>
            <w:bookmarkEnd w:id="11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2A2C63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proofErr w:type="spellStart"/>
      <w:r>
        <w:rPr>
          <w:rFonts w:ascii="PT Astra Serif" w:hAnsi="PT Astra Serif"/>
          <w:bCs/>
          <w:color w:val="000000" w:themeColor="text1"/>
        </w:rPr>
        <w:t>И.о</w:t>
      </w:r>
      <w:proofErr w:type="spellEnd"/>
      <w:r>
        <w:rPr>
          <w:rFonts w:ascii="PT Astra Serif" w:hAnsi="PT Astra Serif"/>
          <w:bCs/>
          <w:color w:val="000000" w:themeColor="text1"/>
        </w:rPr>
        <w:t>. н</w:t>
      </w:r>
      <w:r w:rsidR="009E5EDE">
        <w:rPr>
          <w:rFonts w:ascii="PT Astra Serif" w:hAnsi="PT Astra Serif"/>
          <w:bCs/>
          <w:color w:val="000000" w:themeColor="text1"/>
        </w:rPr>
        <w:t>ачальник</w:t>
      </w:r>
      <w:r>
        <w:rPr>
          <w:rFonts w:ascii="PT Astra Serif" w:hAnsi="PT Astra Serif"/>
          <w:bCs/>
          <w:color w:val="000000" w:themeColor="text1"/>
        </w:rPr>
        <w:t>а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департамента</w:t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>
        <w:rPr>
          <w:rFonts w:ascii="PT Astra Serif" w:hAnsi="PT Astra Serif"/>
          <w:bCs/>
          <w:color w:val="000000" w:themeColor="text1"/>
        </w:rPr>
        <w:t>В.В. Неверова</w:t>
      </w:r>
    </w:p>
    <w:p w:rsidR="002A3E1E" w:rsidRPr="007E1A7E" w:rsidRDefault="007E1A7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 w:rsidRPr="007E1A7E">
        <w:rPr>
          <w:rFonts w:ascii="PT Astra Serif" w:hAnsi="PT Astra Serif"/>
          <w:bCs/>
          <w:color w:val="000000" w:themeColor="text1"/>
        </w:rPr>
        <w:t>Гл. специалист</w:t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  <w:t>Е.А. Ефимова</w:t>
      </w:r>
    </w:p>
    <w:p w:rsidR="007E1A7E" w:rsidRPr="007E1A7E" w:rsidRDefault="007E1A7E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 w:rsidRPr="007E1A7E">
        <w:rPr>
          <w:rFonts w:ascii="PT Astra Serif" w:hAnsi="PT Astra Serif"/>
          <w:color w:val="000000" w:themeColor="text1"/>
        </w:rPr>
        <w:t xml:space="preserve">Тел. </w:t>
      </w:r>
      <w:r w:rsidR="002A2C63">
        <w:rPr>
          <w:rFonts w:ascii="PT Astra Serif" w:hAnsi="PT Astra Serif"/>
          <w:color w:val="000000" w:themeColor="text1"/>
        </w:rPr>
        <w:t>905-504</w:t>
      </w:r>
    </w:p>
    <w:p w:rsidR="002A3E1E" w:rsidRPr="007E1A7E" w:rsidRDefault="00BB30DA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"</w:t>
      </w:r>
      <w:r w:rsidR="005A13BA">
        <w:rPr>
          <w:rFonts w:ascii="PT Astra Serif" w:hAnsi="PT Astra Serif"/>
          <w:bCs/>
          <w:color w:val="000000" w:themeColor="text1"/>
          <w:u w:val="single"/>
        </w:rPr>
        <w:t>15</w:t>
      </w:r>
      <w:r>
        <w:rPr>
          <w:rFonts w:ascii="PT Astra Serif" w:hAnsi="PT Astra Serif"/>
          <w:bCs/>
          <w:color w:val="000000" w:themeColor="text1"/>
        </w:rPr>
        <w:t xml:space="preserve">" </w:t>
      </w:r>
      <w:r w:rsidR="005A13BA">
        <w:rPr>
          <w:rFonts w:ascii="PT Astra Serif" w:hAnsi="PT Astra Serif"/>
          <w:bCs/>
          <w:color w:val="000000" w:themeColor="text1"/>
          <w:u w:val="single"/>
        </w:rPr>
        <w:t>июля</w:t>
      </w:r>
      <w:r w:rsidR="002A2C63">
        <w:rPr>
          <w:rFonts w:ascii="PT Astra Serif" w:hAnsi="PT Astra Serif"/>
          <w:bCs/>
          <w:color w:val="000000" w:themeColor="text1"/>
        </w:rPr>
        <w:t xml:space="preserve"> 2024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170CD7"/>
    <w:rsid w:val="002A2C63"/>
    <w:rsid w:val="002A3E1E"/>
    <w:rsid w:val="005A13BA"/>
    <w:rsid w:val="0068098D"/>
    <w:rsid w:val="007E1A7E"/>
    <w:rsid w:val="008862CE"/>
    <w:rsid w:val="00946572"/>
    <w:rsid w:val="009E5EDE"/>
    <w:rsid w:val="00BB1DD6"/>
    <w:rsid w:val="00BB30DA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Елена Демина</cp:lastModifiedBy>
  <cp:revision>2</cp:revision>
  <cp:lastPrinted>2020-07-06T09:41:00Z</cp:lastPrinted>
  <dcterms:created xsi:type="dcterms:W3CDTF">2024-07-23T02:37:00Z</dcterms:created>
  <dcterms:modified xsi:type="dcterms:W3CDTF">2024-07-23T02:37:00Z</dcterms:modified>
</cp:coreProperties>
</file>