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836"/>
      </w:tblGrid>
      <w:tr w:rsidR="000C783F" w:rsidTr="000C783F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0C783F" w:rsidRDefault="000C783F" w:rsidP="00E91B09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0C783F" w:rsidRDefault="000C783F" w:rsidP="00E91B09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bookmarkStart w:id="1" w:name="РегНомер"/>
        <w:tc>
          <w:tcPr>
            <w:tcW w:w="2836" w:type="dxa"/>
            <w:tcBorders>
              <w:bottom w:val="none" w:sz="4" w:space="0" w:color="000000"/>
            </w:tcBorders>
          </w:tcPr>
          <w:p w:rsidR="000C783F" w:rsidRDefault="00C375F7" w:rsidP="00BA5690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7728" behindDoc="1" locked="0" layoutInCell="1" allowOverlap="1" wp14:anchorId="17FD7EC1" wp14:editId="72F482F5">
                      <wp:simplePos x="0" y="0"/>
                      <wp:positionH relativeFrom="column">
                        <wp:posOffset>544195</wp:posOffset>
                      </wp:positionH>
                      <wp:positionV relativeFrom="paragraph">
                        <wp:posOffset>-1863090</wp:posOffset>
                      </wp:positionV>
                      <wp:extent cx="1009650" cy="314325"/>
                      <wp:effectExtent l="0" t="0" r="0" b="0"/>
                      <wp:wrapNone/>
                      <wp:docPr id="6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009650" cy="3143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0C783F" w:rsidRPr="00A90C4C" w:rsidRDefault="000C783F" w:rsidP="000C783F">
                                  <w:pPr>
                                    <w:jc w:val="center"/>
                                    <w:rPr>
                                      <w:rFonts w:ascii="PT Astra Serif" w:hAnsi="PT Astra Seri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26" style="position:absolute;left:0;text-align:left;margin-left:42.85pt;margin-top:-146.7pt;width:79.5pt;height:24.7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" fillcolor="window" stroked="f" strokeweight="2pt">
                      <v:path arrowok="t"/>
                      <v:textbox>
                        <w:txbxContent>
                          <w:p w:rsidR="000C783F" w:rsidRPr="00A90C4C" w:rsidRDefault="000C783F" w:rsidP="000C783F">
                            <w:pPr>
                              <w:jc w:val="center"/>
                              <w:rPr>
                                <w:rFonts w:ascii="PT Astra Serif" w:hAnsi="PT Astra Seri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C783F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0C783F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C783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C783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C783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C783F" w:rsidRDefault="000C783F" w:rsidP="00F74F53">
      <w:pPr>
        <w:spacing w:after="240" w:line="240" w:lineRule="auto"/>
        <w:jc w:val="center"/>
        <w:rPr>
          <w:rFonts w:ascii="PT Astra Serif" w:hAnsi="PT Astra Serif"/>
          <w:sz w:val="26"/>
          <w:szCs w:val="26"/>
        </w:rPr>
      </w:pPr>
    </w:p>
    <w:p w:rsidR="00F74F53" w:rsidRPr="00F74F53" w:rsidRDefault="007F5E4E" w:rsidP="00F74F53">
      <w:pPr>
        <w:spacing w:line="240" w:lineRule="auto"/>
        <w:jc w:val="center"/>
        <w:rPr>
          <w:rFonts w:ascii="PT Astra Serif" w:hAnsi="PT Astra Serif"/>
          <w:sz w:val="26"/>
          <w:szCs w:val="26"/>
        </w:rPr>
      </w:pPr>
      <w:r w:rsidRPr="007F5E4E">
        <w:rPr>
          <w:rFonts w:ascii="PT Astra Serif" w:hAnsi="PT Astra Serif"/>
          <w:sz w:val="26"/>
          <w:szCs w:val="26"/>
        </w:rPr>
        <w:t xml:space="preserve">Об </w:t>
      </w:r>
      <w:r w:rsidR="00F74F53" w:rsidRPr="00F74F53">
        <w:rPr>
          <w:rFonts w:ascii="PT Astra Serif" w:hAnsi="PT Astra Serif"/>
          <w:sz w:val="26"/>
          <w:szCs w:val="26"/>
        </w:rPr>
        <w:t xml:space="preserve">утверждении Порядка предоставления из областного бюджета субсидии </w:t>
      </w:r>
      <w:r w:rsidR="00F74F53" w:rsidRPr="00F74F53">
        <w:rPr>
          <w:rFonts w:ascii="PT Astra Serif" w:hAnsi="PT Astra Serif"/>
          <w:sz w:val="26"/>
          <w:szCs w:val="26"/>
        </w:rPr>
        <w:br/>
        <w:t xml:space="preserve">Союзу </w:t>
      </w:r>
      <w:r w:rsidR="00F74F53">
        <w:rPr>
          <w:rFonts w:ascii="PT Astra Serif" w:hAnsi="PT Astra Serif"/>
          <w:sz w:val="26"/>
          <w:szCs w:val="26"/>
        </w:rPr>
        <w:t>«</w:t>
      </w:r>
      <w:r w:rsidR="00F74F53" w:rsidRPr="00F74F53">
        <w:rPr>
          <w:rFonts w:ascii="PT Astra Serif" w:hAnsi="PT Astra Serif"/>
          <w:sz w:val="26"/>
          <w:szCs w:val="26"/>
        </w:rPr>
        <w:t>Торгово-промышленная палата Томской области</w:t>
      </w:r>
      <w:r w:rsidR="00F74F53">
        <w:rPr>
          <w:rFonts w:ascii="PT Astra Serif" w:hAnsi="PT Astra Serif"/>
          <w:sz w:val="26"/>
          <w:szCs w:val="26"/>
        </w:rPr>
        <w:t>»</w:t>
      </w:r>
      <w:r w:rsidR="00F74F53" w:rsidRPr="00F74F53">
        <w:rPr>
          <w:rFonts w:ascii="PT Astra Serif" w:hAnsi="PT Astra Serif"/>
          <w:sz w:val="26"/>
          <w:szCs w:val="26"/>
        </w:rPr>
        <w:t xml:space="preserve"> на финансовое обеспечение затрат, возникающих при реализации мероприятий по обеспечению проведения коммуникативных мероприятий в пространстве коллективной работы </w:t>
      </w:r>
      <w:r w:rsidR="00F74F53">
        <w:rPr>
          <w:rFonts w:ascii="PT Astra Serif" w:hAnsi="PT Astra Serif"/>
          <w:sz w:val="26"/>
          <w:szCs w:val="26"/>
        </w:rPr>
        <w:t>«</w:t>
      </w:r>
      <w:r w:rsidR="00F74F53" w:rsidRPr="00F74F53">
        <w:rPr>
          <w:rFonts w:ascii="PT Astra Serif" w:hAnsi="PT Astra Serif"/>
          <w:sz w:val="26"/>
          <w:szCs w:val="26"/>
        </w:rPr>
        <w:t>Точка кипения</w:t>
      </w:r>
      <w:r w:rsidR="00F74F53">
        <w:rPr>
          <w:rFonts w:ascii="PT Astra Serif" w:hAnsi="PT Astra Serif"/>
          <w:sz w:val="26"/>
          <w:szCs w:val="26"/>
        </w:rPr>
        <w:t>»</w:t>
      </w:r>
    </w:p>
    <w:p w:rsidR="00EC4743" w:rsidRPr="007E613D" w:rsidRDefault="00EC4743" w:rsidP="00F74F53">
      <w:pPr>
        <w:spacing w:line="240" w:lineRule="auto"/>
        <w:jc w:val="center"/>
        <w:rPr>
          <w:rFonts w:ascii="PT Astra Serif" w:hAnsi="PT Astra Serif"/>
          <w:sz w:val="26"/>
          <w:szCs w:val="26"/>
        </w:rPr>
      </w:pPr>
    </w:p>
    <w:p w:rsidR="00AD2AB8" w:rsidRPr="00AD2AB8" w:rsidRDefault="007F5E4E" w:rsidP="0063329F">
      <w:pPr>
        <w:tabs>
          <w:tab w:val="left" w:pos="993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7F5E4E">
        <w:rPr>
          <w:rFonts w:ascii="PT Astra Serif" w:hAnsi="PT Astra Serif"/>
          <w:sz w:val="26"/>
          <w:szCs w:val="26"/>
        </w:rPr>
        <w:t>В соответствии со статьей 78.1 Бюджетного кодекса Российской Федерации, Законом Томской области от 27.12.2024 № 138-ОЗ «Об областном бюджете на 2025 год и на плановый период 2026 и 2027 годов», постановлением Администрации Томской области от 30.07.2024 года № 299а «Об определении Департамента по научно-технологическому развитию и инновационной деятельности Томской области уполномоченным органом на принятие нормативных правовых актов, утверждающих порядки предоставления субсидий и порядки определения объемов и предоставления субсидий»</w:t>
      </w:r>
    </w:p>
    <w:p w:rsidR="00AD2AB8" w:rsidRPr="00AD2AB8" w:rsidRDefault="00AD2AB8" w:rsidP="0063329F">
      <w:pPr>
        <w:tabs>
          <w:tab w:val="left" w:pos="993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AD2AB8">
        <w:rPr>
          <w:rFonts w:ascii="PT Astra Serif" w:hAnsi="PT Astra Serif"/>
          <w:sz w:val="26"/>
          <w:szCs w:val="26"/>
        </w:rPr>
        <w:t>ПРИКАЗЫВАЮ:</w:t>
      </w:r>
    </w:p>
    <w:p w:rsidR="00AD2AB8" w:rsidRPr="002F03D4" w:rsidRDefault="00AD2AB8" w:rsidP="002F03D4">
      <w:pPr>
        <w:pStyle w:val="ac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F5E4E">
        <w:rPr>
          <w:rFonts w:ascii="PT Astra Serif" w:hAnsi="PT Astra Serif"/>
          <w:sz w:val="26"/>
          <w:szCs w:val="26"/>
        </w:rPr>
        <w:t xml:space="preserve">Утвердить </w:t>
      </w:r>
      <w:r w:rsidR="00396684">
        <w:rPr>
          <w:rFonts w:ascii="PT Astra Serif" w:hAnsi="PT Astra Serif"/>
          <w:sz w:val="26"/>
          <w:szCs w:val="26"/>
        </w:rPr>
        <w:t xml:space="preserve">Порядок </w:t>
      </w:r>
      <w:r w:rsidR="00F74F53" w:rsidRPr="00F74F53">
        <w:rPr>
          <w:rFonts w:ascii="PT Astra Serif" w:hAnsi="PT Astra Serif"/>
          <w:sz w:val="26"/>
          <w:szCs w:val="26"/>
        </w:rPr>
        <w:t>предоставления из областного бюджета субсидии Союзу «Торгово-промышленная палата Томской области» на финансовое обеспечение затрат, возникающих при реализации мероприятий по обеспечению проведения коммуникативных мероприятий в пространстве коллективной работы «Точка кипения»</w:t>
      </w:r>
      <w:r w:rsidR="007F5E4E" w:rsidRPr="00F74F53">
        <w:rPr>
          <w:rFonts w:ascii="PT Astra Serif" w:hAnsi="PT Astra Serif"/>
          <w:sz w:val="26"/>
          <w:szCs w:val="26"/>
        </w:rPr>
        <w:t xml:space="preserve"> согласно приложению</w:t>
      </w:r>
      <w:r w:rsidRPr="00F74F53">
        <w:rPr>
          <w:rFonts w:ascii="PT Astra Serif" w:hAnsi="PT Astra Serif"/>
          <w:sz w:val="26"/>
          <w:szCs w:val="26"/>
        </w:rPr>
        <w:t xml:space="preserve"> </w:t>
      </w:r>
      <w:r w:rsidRPr="002F03D4">
        <w:rPr>
          <w:rFonts w:ascii="PT Astra Serif" w:hAnsi="PT Astra Serif"/>
          <w:sz w:val="26"/>
          <w:szCs w:val="26"/>
        </w:rPr>
        <w:t>к настоящему приказу.</w:t>
      </w:r>
    </w:p>
    <w:p w:rsidR="005C436C" w:rsidRPr="002F03D4" w:rsidRDefault="00AD2AB8" w:rsidP="002F03D4">
      <w:pPr>
        <w:pStyle w:val="ac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F03D4">
        <w:rPr>
          <w:rFonts w:ascii="PT Astra Serif" w:hAnsi="PT Astra Serif"/>
          <w:sz w:val="26"/>
          <w:szCs w:val="26"/>
        </w:rPr>
        <w:t>Признать утратившим</w:t>
      </w:r>
      <w:r w:rsidR="00325E32">
        <w:rPr>
          <w:rFonts w:ascii="PT Astra Serif" w:hAnsi="PT Astra Serif"/>
          <w:sz w:val="26"/>
          <w:szCs w:val="26"/>
        </w:rPr>
        <w:t>и</w:t>
      </w:r>
      <w:r w:rsidRPr="002F03D4">
        <w:rPr>
          <w:rFonts w:ascii="PT Astra Serif" w:hAnsi="PT Astra Serif"/>
          <w:sz w:val="26"/>
          <w:szCs w:val="26"/>
        </w:rPr>
        <w:t xml:space="preserve"> силу</w:t>
      </w:r>
      <w:r w:rsidR="005C436C" w:rsidRPr="002F03D4">
        <w:rPr>
          <w:rFonts w:ascii="PT Astra Serif" w:hAnsi="PT Astra Serif"/>
          <w:sz w:val="26"/>
          <w:szCs w:val="26"/>
        </w:rPr>
        <w:t>:</w:t>
      </w:r>
    </w:p>
    <w:p w:rsidR="00AD2AB8" w:rsidRPr="002F03D4" w:rsidRDefault="00325E32" w:rsidP="002F03D4">
      <w:pPr>
        <w:pStyle w:val="ac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325E32">
        <w:rPr>
          <w:rFonts w:ascii="PT Astra Serif" w:hAnsi="PT Astra Serif"/>
          <w:sz w:val="26"/>
          <w:szCs w:val="26"/>
        </w:rPr>
        <w:t xml:space="preserve">приказ Департамента по развитию инновационной и предпринимательской деятельности Томской области </w:t>
      </w:r>
      <w:r w:rsidR="00AD2AB8" w:rsidRPr="002F03D4">
        <w:rPr>
          <w:rFonts w:ascii="PT Astra Serif" w:hAnsi="PT Astra Serif"/>
          <w:sz w:val="26"/>
          <w:szCs w:val="26"/>
        </w:rPr>
        <w:t xml:space="preserve">от </w:t>
      </w:r>
      <w:r w:rsidR="007F5E4E" w:rsidRPr="002F03D4">
        <w:rPr>
          <w:rFonts w:ascii="PT Astra Serif" w:hAnsi="PT Astra Serif"/>
          <w:sz w:val="26"/>
          <w:szCs w:val="26"/>
        </w:rPr>
        <w:t xml:space="preserve">21.01.2022 № </w:t>
      </w:r>
      <w:r w:rsidR="00396684" w:rsidRPr="002F03D4">
        <w:rPr>
          <w:rFonts w:ascii="PT Astra Serif" w:hAnsi="PT Astra Serif"/>
          <w:sz w:val="26"/>
          <w:szCs w:val="26"/>
        </w:rPr>
        <w:t>4</w:t>
      </w:r>
      <w:r w:rsidR="007F5E4E" w:rsidRPr="002F03D4">
        <w:rPr>
          <w:rFonts w:ascii="PT Astra Serif" w:hAnsi="PT Astra Serif"/>
          <w:sz w:val="26"/>
          <w:szCs w:val="26"/>
        </w:rPr>
        <w:t xml:space="preserve"> </w:t>
      </w:r>
      <w:r w:rsidR="00AD2AB8" w:rsidRPr="002F03D4">
        <w:rPr>
          <w:rFonts w:ascii="PT Astra Serif" w:hAnsi="PT Astra Serif"/>
          <w:sz w:val="26"/>
          <w:szCs w:val="26"/>
        </w:rPr>
        <w:t>«</w:t>
      </w:r>
      <w:r w:rsidR="00396684" w:rsidRPr="002F03D4">
        <w:rPr>
          <w:rFonts w:ascii="PT Astra Serif" w:hAnsi="PT Astra Serif"/>
          <w:sz w:val="26"/>
          <w:szCs w:val="26"/>
        </w:rPr>
        <w:t>Об утверждении Порядка предоставления из областного бюджета субсидии обществу с ограниченной ответственностью «Центр инновационного развития Томской области» на финансовое обеспечение затрат, возникающих при реализации мероприятий по обеспечению проведения коммуникативных мероприятий в пространстве коллективной работы «Точка кипения</w:t>
      </w:r>
      <w:r w:rsidR="007F5E4E" w:rsidRPr="002F03D4">
        <w:rPr>
          <w:rFonts w:ascii="PT Astra Serif" w:hAnsi="PT Astra Serif"/>
          <w:sz w:val="26"/>
          <w:szCs w:val="26"/>
        </w:rPr>
        <w:t>» на развитие и обеспечение деятельности</w:t>
      </w:r>
      <w:r w:rsidR="00AD2AB8" w:rsidRPr="002F03D4">
        <w:rPr>
          <w:rFonts w:ascii="PT Astra Serif" w:hAnsi="PT Astra Serif"/>
          <w:sz w:val="26"/>
          <w:szCs w:val="26"/>
        </w:rPr>
        <w:t>» (Официальный интернет-портал правовой информации (</w:t>
      </w:r>
      <w:hyperlink r:id="rId9" w:history="1">
        <w:r w:rsidR="00AD2AB8" w:rsidRPr="002F03D4">
          <w:rPr>
            <w:rStyle w:val="af1"/>
            <w:rFonts w:ascii="PT Astra Serif" w:hAnsi="PT Astra Serif"/>
            <w:sz w:val="26"/>
            <w:szCs w:val="26"/>
          </w:rPr>
          <w:t>www.pravo</w:t>
        </w:r>
        <w:proofErr w:type="gramEnd"/>
        <w:r w:rsidR="00AD2AB8" w:rsidRPr="002F03D4">
          <w:rPr>
            <w:rStyle w:val="af1"/>
            <w:rFonts w:ascii="PT Astra Serif" w:hAnsi="PT Astra Serif"/>
            <w:sz w:val="26"/>
            <w:szCs w:val="26"/>
          </w:rPr>
          <w:t>.</w:t>
        </w:r>
        <w:proofErr w:type="gramStart"/>
        <w:r w:rsidR="00AD2AB8" w:rsidRPr="002F03D4">
          <w:rPr>
            <w:rStyle w:val="af1"/>
            <w:rFonts w:ascii="PT Astra Serif" w:hAnsi="PT Astra Serif"/>
            <w:sz w:val="26"/>
            <w:szCs w:val="26"/>
          </w:rPr>
          <w:t>gov.ru</w:t>
        </w:r>
      </w:hyperlink>
      <w:r w:rsidR="00AD2AB8" w:rsidRPr="002F03D4">
        <w:rPr>
          <w:rFonts w:ascii="PT Astra Serif" w:hAnsi="PT Astra Serif"/>
          <w:sz w:val="26"/>
          <w:szCs w:val="26"/>
        </w:rPr>
        <w:t xml:space="preserve">), </w:t>
      </w:r>
      <w:r w:rsidR="005C436C" w:rsidRPr="002F03D4">
        <w:rPr>
          <w:rFonts w:ascii="PT Astra Serif" w:hAnsi="PT Astra Serif"/>
          <w:sz w:val="26"/>
          <w:szCs w:val="26"/>
        </w:rPr>
        <w:t>2</w:t>
      </w:r>
      <w:r w:rsidR="00396684" w:rsidRPr="002F03D4">
        <w:rPr>
          <w:rFonts w:ascii="PT Astra Serif" w:hAnsi="PT Astra Serif"/>
          <w:sz w:val="26"/>
          <w:szCs w:val="26"/>
        </w:rPr>
        <w:t>5</w:t>
      </w:r>
      <w:r w:rsidR="00AD2AB8" w:rsidRPr="002F03D4">
        <w:rPr>
          <w:rFonts w:ascii="PT Astra Serif" w:hAnsi="PT Astra Serif"/>
          <w:sz w:val="26"/>
          <w:szCs w:val="26"/>
        </w:rPr>
        <w:t>.</w:t>
      </w:r>
      <w:r w:rsidR="005C436C" w:rsidRPr="002F03D4">
        <w:rPr>
          <w:rFonts w:ascii="PT Astra Serif" w:hAnsi="PT Astra Serif"/>
          <w:sz w:val="26"/>
          <w:szCs w:val="26"/>
        </w:rPr>
        <w:t>01.2022</w:t>
      </w:r>
      <w:r w:rsidR="00AD2AB8" w:rsidRPr="002F03D4">
        <w:rPr>
          <w:rFonts w:ascii="PT Astra Serif" w:hAnsi="PT Astra Serif"/>
          <w:sz w:val="26"/>
          <w:szCs w:val="26"/>
        </w:rPr>
        <w:t xml:space="preserve">, № </w:t>
      </w:r>
      <w:r w:rsidR="00396684" w:rsidRPr="002F03D4">
        <w:rPr>
          <w:rFonts w:ascii="PT Astra Serif" w:hAnsi="PT Astra Serif"/>
          <w:sz w:val="26"/>
          <w:szCs w:val="26"/>
        </w:rPr>
        <w:t>7001202201250006</w:t>
      </w:r>
      <w:r w:rsidR="005C436C" w:rsidRPr="002F03D4">
        <w:rPr>
          <w:rFonts w:ascii="PT Astra Serif" w:hAnsi="PT Astra Serif"/>
          <w:sz w:val="26"/>
          <w:szCs w:val="26"/>
        </w:rPr>
        <w:t>);</w:t>
      </w:r>
      <w:proofErr w:type="gramEnd"/>
    </w:p>
    <w:p w:rsidR="00396684" w:rsidRPr="002F03D4" w:rsidRDefault="00325E32" w:rsidP="002F03D4">
      <w:pPr>
        <w:pStyle w:val="ac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пункт 4 </w:t>
      </w:r>
      <w:r w:rsidRPr="00325E32">
        <w:rPr>
          <w:rFonts w:ascii="PT Astra Serif" w:hAnsi="PT Astra Serif"/>
          <w:sz w:val="26"/>
          <w:szCs w:val="26"/>
        </w:rPr>
        <w:t>приказ</w:t>
      </w:r>
      <w:r>
        <w:rPr>
          <w:rFonts w:ascii="PT Astra Serif" w:hAnsi="PT Astra Serif"/>
          <w:sz w:val="26"/>
          <w:szCs w:val="26"/>
        </w:rPr>
        <w:t>а</w:t>
      </w:r>
      <w:r w:rsidRPr="00325E32">
        <w:rPr>
          <w:rFonts w:ascii="PT Astra Serif" w:hAnsi="PT Astra Serif"/>
          <w:sz w:val="26"/>
          <w:szCs w:val="26"/>
        </w:rPr>
        <w:t xml:space="preserve"> Департамента по развитию инновационной и предпринимательской деятельности Томской области </w:t>
      </w:r>
      <w:r w:rsidR="00396684" w:rsidRPr="002F03D4">
        <w:rPr>
          <w:rFonts w:ascii="PT Astra Serif" w:hAnsi="PT Astra Serif"/>
          <w:sz w:val="26"/>
          <w:szCs w:val="26"/>
        </w:rPr>
        <w:t>от 24.10.2022 № 40 «О внесении изменений в отдельные приказы Департамента по развитию инновационной и предпринимательской деятельности Томской области» (Официальный интернет-портал правовой информации (</w:t>
      </w:r>
      <w:hyperlink r:id="rId10" w:history="1">
        <w:r w:rsidR="00396684" w:rsidRPr="002F03D4">
          <w:rPr>
            <w:rStyle w:val="af1"/>
            <w:rFonts w:ascii="PT Astra Serif" w:hAnsi="PT Astra Serif"/>
            <w:sz w:val="26"/>
            <w:szCs w:val="26"/>
          </w:rPr>
          <w:t>www.pravo.gov.ru</w:t>
        </w:r>
      </w:hyperlink>
      <w:r w:rsidR="00396684" w:rsidRPr="002F03D4">
        <w:rPr>
          <w:rFonts w:ascii="PT Astra Serif" w:hAnsi="PT Astra Serif"/>
          <w:sz w:val="26"/>
          <w:szCs w:val="26"/>
        </w:rPr>
        <w:t>), 25.10.2022,</w:t>
      </w:r>
      <w:r>
        <w:rPr>
          <w:rFonts w:ascii="PT Astra Serif" w:hAnsi="PT Astra Serif"/>
          <w:sz w:val="26"/>
          <w:szCs w:val="26"/>
        </w:rPr>
        <w:t xml:space="preserve"> </w:t>
      </w:r>
      <w:r w:rsidR="00396684" w:rsidRPr="002F03D4">
        <w:rPr>
          <w:rFonts w:ascii="PT Astra Serif" w:hAnsi="PT Astra Serif"/>
          <w:sz w:val="26"/>
          <w:szCs w:val="26"/>
        </w:rPr>
        <w:t>№ 7001202210250006);</w:t>
      </w:r>
    </w:p>
    <w:p w:rsidR="00396684" w:rsidRPr="002F03D4" w:rsidRDefault="00325E32" w:rsidP="002F03D4">
      <w:pPr>
        <w:pStyle w:val="ac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пункт 3 </w:t>
      </w:r>
      <w:r w:rsidRPr="00325E32">
        <w:rPr>
          <w:rFonts w:ascii="PT Astra Serif" w:hAnsi="PT Astra Serif"/>
          <w:sz w:val="26"/>
          <w:szCs w:val="26"/>
        </w:rPr>
        <w:t>приказ</w:t>
      </w:r>
      <w:r>
        <w:rPr>
          <w:rFonts w:ascii="PT Astra Serif" w:hAnsi="PT Astra Serif"/>
          <w:sz w:val="26"/>
          <w:szCs w:val="26"/>
        </w:rPr>
        <w:t>а</w:t>
      </w:r>
      <w:r w:rsidRPr="00325E32">
        <w:rPr>
          <w:rFonts w:ascii="PT Astra Serif" w:hAnsi="PT Astra Serif"/>
          <w:sz w:val="26"/>
          <w:szCs w:val="26"/>
        </w:rPr>
        <w:t xml:space="preserve"> Департамента по развитию инновационной и предпринимательской деятельности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 w:rsidR="00396684" w:rsidRPr="002F03D4">
        <w:rPr>
          <w:rFonts w:ascii="PT Astra Serif" w:hAnsi="PT Astra Serif"/>
          <w:sz w:val="26"/>
          <w:szCs w:val="26"/>
        </w:rPr>
        <w:t xml:space="preserve">от 19.01.2023 № 1 «О внесении изменений в отдельные </w:t>
      </w:r>
      <w:r w:rsidR="00396684" w:rsidRPr="002F03D4">
        <w:rPr>
          <w:rFonts w:ascii="PT Astra Serif" w:hAnsi="PT Astra Serif"/>
          <w:sz w:val="26"/>
          <w:szCs w:val="26"/>
        </w:rPr>
        <w:lastRenderedPageBreak/>
        <w:t>приказы Департамента по развитию инновационной и предпринимательской деятельности Томской области» (Официальный интернет-портал правовой информации (</w:t>
      </w:r>
      <w:hyperlink r:id="rId11" w:history="1">
        <w:r w:rsidR="00396684" w:rsidRPr="002F03D4">
          <w:rPr>
            <w:rStyle w:val="af1"/>
            <w:rFonts w:ascii="PT Astra Serif" w:hAnsi="PT Astra Serif"/>
            <w:sz w:val="26"/>
            <w:szCs w:val="26"/>
          </w:rPr>
          <w:t>www.pravo.gov.ru</w:t>
        </w:r>
      </w:hyperlink>
      <w:r w:rsidR="00396684" w:rsidRPr="002F03D4">
        <w:rPr>
          <w:rFonts w:ascii="PT Astra Serif" w:hAnsi="PT Astra Serif"/>
          <w:sz w:val="26"/>
          <w:szCs w:val="26"/>
        </w:rPr>
        <w:t>), 24.01.2023,</w:t>
      </w:r>
      <w:r>
        <w:rPr>
          <w:rFonts w:ascii="PT Astra Serif" w:hAnsi="PT Astra Serif"/>
          <w:sz w:val="26"/>
          <w:szCs w:val="26"/>
        </w:rPr>
        <w:t xml:space="preserve"> </w:t>
      </w:r>
      <w:r w:rsidR="00396684" w:rsidRPr="002F03D4">
        <w:rPr>
          <w:rFonts w:ascii="PT Astra Serif" w:hAnsi="PT Astra Serif"/>
          <w:sz w:val="26"/>
          <w:szCs w:val="26"/>
        </w:rPr>
        <w:t>№ 7001202301240001);</w:t>
      </w:r>
    </w:p>
    <w:p w:rsidR="00396684" w:rsidRPr="002F03D4" w:rsidRDefault="00325E32" w:rsidP="002F03D4">
      <w:pPr>
        <w:pStyle w:val="ac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пункт 3 </w:t>
      </w:r>
      <w:r w:rsidRPr="00325E32">
        <w:rPr>
          <w:rFonts w:ascii="PT Astra Serif" w:hAnsi="PT Astra Serif"/>
          <w:sz w:val="26"/>
          <w:szCs w:val="26"/>
        </w:rPr>
        <w:t>приказ</w:t>
      </w:r>
      <w:r>
        <w:rPr>
          <w:rFonts w:ascii="PT Astra Serif" w:hAnsi="PT Astra Serif"/>
          <w:sz w:val="26"/>
          <w:szCs w:val="26"/>
        </w:rPr>
        <w:t>а</w:t>
      </w:r>
      <w:r w:rsidRPr="00325E32">
        <w:rPr>
          <w:rFonts w:ascii="PT Astra Serif" w:hAnsi="PT Astra Serif"/>
          <w:sz w:val="26"/>
          <w:szCs w:val="26"/>
        </w:rPr>
        <w:t xml:space="preserve"> Департамента по развитию инновационной и предпринимательской деятельности Томской области</w:t>
      </w:r>
      <w:r w:rsidRPr="002F03D4">
        <w:rPr>
          <w:rFonts w:ascii="PT Astra Serif" w:hAnsi="PT Astra Serif"/>
          <w:sz w:val="26"/>
          <w:szCs w:val="26"/>
        </w:rPr>
        <w:t xml:space="preserve"> </w:t>
      </w:r>
      <w:r w:rsidR="00396684" w:rsidRPr="002F03D4">
        <w:rPr>
          <w:rFonts w:ascii="PT Astra Serif" w:hAnsi="PT Astra Serif"/>
          <w:sz w:val="26"/>
          <w:szCs w:val="26"/>
        </w:rPr>
        <w:t>от 27.03.2023 № 8 «О внесении изменений в отдельные приказы Департамента по развитию инновационной и предпринимательской деятельности Томской области» (Официальный интернет-портал правовой информации (</w:t>
      </w:r>
      <w:hyperlink r:id="rId12" w:history="1">
        <w:r w:rsidR="00396684" w:rsidRPr="002F03D4">
          <w:rPr>
            <w:rStyle w:val="af1"/>
            <w:rFonts w:ascii="PT Astra Serif" w:hAnsi="PT Astra Serif"/>
            <w:sz w:val="26"/>
            <w:szCs w:val="26"/>
          </w:rPr>
          <w:t>www.pravo.gov.ru</w:t>
        </w:r>
      </w:hyperlink>
      <w:r w:rsidR="00396684" w:rsidRPr="002F03D4">
        <w:rPr>
          <w:rFonts w:ascii="PT Astra Serif" w:hAnsi="PT Astra Serif"/>
          <w:sz w:val="26"/>
          <w:szCs w:val="26"/>
        </w:rPr>
        <w:t xml:space="preserve">), </w:t>
      </w:r>
      <w:r w:rsidR="002F03D4" w:rsidRPr="002F03D4">
        <w:rPr>
          <w:rFonts w:ascii="PT Astra Serif" w:hAnsi="PT Astra Serif"/>
          <w:sz w:val="26"/>
          <w:szCs w:val="26"/>
        </w:rPr>
        <w:t>31</w:t>
      </w:r>
      <w:r w:rsidR="00396684" w:rsidRPr="002F03D4">
        <w:rPr>
          <w:rFonts w:ascii="PT Astra Serif" w:hAnsi="PT Astra Serif"/>
          <w:sz w:val="26"/>
          <w:szCs w:val="26"/>
        </w:rPr>
        <w:t>.0</w:t>
      </w:r>
      <w:r w:rsidR="002F03D4" w:rsidRPr="002F03D4">
        <w:rPr>
          <w:rFonts w:ascii="PT Astra Serif" w:hAnsi="PT Astra Serif"/>
          <w:sz w:val="26"/>
          <w:szCs w:val="26"/>
        </w:rPr>
        <w:t>3</w:t>
      </w:r>
      <w:r w:rsidR="00396684" w:rsidRPr="002F03D4">
        <w:rPr>
          <w:rFonts w:ascii="PT Astra Serif" w:hAnsi="PT Astra Serif"/>
          <w:sz w:val="26"/>
          <w:szCs w:val="26"/>
        </w:rPr>
        <w:t>.2023,</w:t>
      </w:r>
      <w:r>
        <w:rPr>
          <w:rFonts w:ascii="PT Astra Serif" w:hAnsi="PT Astra Serif"/>
          <w:sz w:val="26"/>
          <w:szCs w:val="26"/>
        </w:rPr>
        <w:t xml:space="preserve"> </w:t>
      </w:r>
      <w:r w:rsidR="00396684" w:rsidRPr="002F03D4">
        <w:rPr>
          <w:rFonts w:ascii="PT Astra Serif" w:hAnsi="PT Astra Serif"/>
          <w:sz w:val="26"/>
          <w:szCs w:val="26"/>
        </w:rPr>
        <w:t xml:space="preserve">№ </w:t>
      </w:r>
      <w:r w:rsidR="002F03D4" w:rsidRPr="002F03D4">
        <w:rPr>
          <w:rFonts w:ascii="PT Astra Serif" w:hAnsi="PT Astra Serif"/>
          <w:sz w:val="26"/>
          <w:szCs w:val="26"/>
        </w:rPr>
        <w:t>7001202303310009</w:t>
      </w:r>
      <w:r w:rsidR="00396684" w:rsidRPr="002F03D4">
        <w:rPr>
          <w:rFonts w:ascii="PT Astra Serif" w:hAnsi="PT Astra Serif"/>
          <w:sz w:val="26"/>
          <w:szCs w:val="26"/>
        </w:rPr>
        <w:t>);</w:t>
      </w:r>
    </w:p>
    <w:p w:rsidR="00325E32" w:rsidRDefault="00325E32" w:rsidP="00325E32">
      <w:pPr>
        <w:pStyle w:val="ac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25E32">
        <w:rPr>
          <w:rFonts w:ascii="PT Astra Serif" w:hAnsi="PT Astra Serif"/>
          <w:sz w:val="26"/>
          <w:szCs w:val="26"/>
        </w:rPr>
        <w:t>приказ Департамента по развитию инновационной и предпринимательской деятельности Томской области</w:t>
      </w:r>
      <w:r w:rsidRPr="002F03D4">
        <w:rPr>
          <w:rFonts w:ascii="PT Astra Serif" w:hAnsi="PT Astra Serif"/>
          <w:sz w:val="26"/>
          <w:szCs w:val="26"/>
        </w:rPr>
        <w:t xml:space="preserve"> </w:t>
      </w:r>
      <w:r w:rsidR="002F03D4" w:rsidRPr="002F03D4">
        <w:rPr>
          <w:rFonts w:ascii="PT Astra Serif" w:hAnsi="PT Astra Serif"/>
          <w:sz w:val="26"/>
          <w:szCs w:val="26"/>
        </w:rPr>
        <w:t>от 26.01.2024 № 6 «О внесении изменений в приказ Департамента по развитию инновационной и предпринимательской деятельности Томской области от 21.01.2022 № 4» (Официальный интернет-портал правовой информации (</w:t>
      </w:r>
      <w:hyperlink r:id="rId13" w:history="1">
        <w:r w:rsidR="002F03D4" w:rsidRPr="002F03D4">
          <w:rPr>
            <w:rStyle w:val="af1"/>
            <w:rFonts w:ascii="PT Astra Serif" w:hAnsi="PT Astra Serif"/>
            <w:sz w:val="26"/>
            <w:szCs w:val="26"/>
          </w:rPr>
          <w:t>www.pravo.gov.ru</w:t>
        </w:r>
      </w:hyperlink>
      <w:r w:rsidR="002F03D4" w:rsidRPr="002F03D4">
        <w:rPr>
          <w:rFonts w:ascii="PT Astra Serif" w:hAnsi="PT Astra Serif"/>
          <w:sz w:val="26"/>
          <w:szCs w:val="26"/>
        </w:rPr>
        <w:t>), 31.01.2024,</w:t>
      </w:r>
      <w:r>
        <w:rPr>
          <w:rFonts w:ascii="PT Astra Serif" w:hAnsi="PT Astra Serif"/>
          <w:sz w:val="26"/>
          <w:szCs w:val="26"/>
        </w:rPr>
        <w:t xml:space="preserve"> № 7001202401310002);</w:t>
      </w:r>
    </w:p>
    <w:p w:rsidR="005C436C" w:rsidRPr="00325E32" w:rsidRDefault="00325E32" w:rsidP="00325E32">
      <w:pPr>
        <w:pStyle w:val="ac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25E32">
        <w:rPr>
          <w:rFonts w:ascii="PT Astra Serif" w:hAnsi="PT Astra Serif"/>
          <w:sz w:val="26"/>
          <w:szCs w:val="26"/>
        </w:rPr>
        <w:t xml:space="preserve">пункт 1 </w:t>
      </w:r>
      <w:r w:rsidR="005C436C" w:rsidRPr="00325E32">
        <w:rPr>
          <w:rFonts w:ascii="PT Astra Serif" w:hAnsi="PT Astra Serif"/>
          <w:sz w:val="26"/>
          <w:szCs w:val="26"/>
        </w:rPr>
        <w:t>приказ</w:t>
      </w:r>
      <w:r w:rsidRPr="00325E32">
        <w:rPr>
          <w:rFonts w:ascii="PT Astra Serif" w:hAnsi="PT Astra Serif"/>
          <w:sz w:val="26"/>
          <w:szCs w:val="26"/>
        </w:rPr>
        <w:t>а</w:t>
      </w:r>
      <w:r w:rsidR="005C436C" w:rsidRPr="00325E32">
        <w:rPr>
          <w:rFonts w:ascii="PT Astra Serif" w:hAnsi="PT Astra Serif"/>
          <w:sz w:val="26"/>
          <w:szCs w:val="26"/>
        </w:rPr>
        <w:t xml:space="preserve"> </w:t>
      </w:r>
      <w:r w:rsidR="003C2946" w:rsidRPr="00325E32">
        <w:rPr>
          <w:rFonts w:ascii="PT Astra Serif" w:hAnsi="PT Astra Serif"/>
          <w:sz w:val="26"/>
          <w:szCs w:val="26"/>
        </w:rPr>
        <w:t xml:space="preserve">Департамента по научно-технологическому развитию и инновационной деятельности Томской области </w:t>
      </w:r>
      <w:r w:rsidR="002F03D4" w:rsidRPr="00325E32">
        <w:rPr>
          <w:rFonts w:ascii="PT Astra Serif" w:hAnsi="PT Astra Serif"/>
          <w:sz w:val="26"/>
          <w:szCs w:val="26"/>
        </w:rPr>
        <w:t>от 3</w:t>
      </w:r>
      <w:r w:rsidR="003C2946" w:rsidRPr="00325E32">
        <w:rPr>
          <w:rFonts w:ascii="PT Astra Serif" w:hAnsi="PT Astra Serif"/>
          <w:sz w:val="26"/>
          <w:szCs w:val="26"/>
        </w:rPr>
        <w:t>0</w:t>
      </w:r>
      <w:r w:rsidR="005C436C" w:rsidRPr="00325E32">
        <w:rPr>
          <w:rFonts w:ascii="PT Astra Serif" w:hAnsi="PT Astra Serif"/>
          <w:sz w:val="26"/>
          <w:szCs w:val="26"/>
        </w:rPr>
        <w:t>.0</w:t>
      </w:r>
      <w:r w:rsidR="003C2946" w:rsidRPr="00325E32">
        <w:rPr>
          <w:rFonts w:ascii="PT Astra Serif" w:hAnsi="PT Astra Serif"/>
          <w:sz w:val="26"/>
          <w:szCs w:val="26"/>
        </w:rPr>
        <w:t>8</w:t>
      </w:r>
      <w:r w:rsidR="005C436C" w:rsidRPr="00325E32">
        <w:rPr>
          <w:rFonts w:ascii="PT Astra Serif" w:hAnsi="PT Astra Serif"/>
          <w:sz w:val="26"/>
          <w:szCs w:val="26"/>
        </w:rPr>
        <w:t>.202</w:t>
      </w:r>
      <w:r w:rsidR="002F03D4" w:rsidRPr="00325E32">
        <w:rPr>
          <w:rFonts w:ascii="PT Astra Serif" w:hAnsi="PT Astra Serif"/>
          <w:sz w:val="26"/>
          <w:szCs w:val="26"/>
        </w:rPr>
        <w:t>4 № 32</w:t>
      </w:r>
      <w:r w:rsidRPr="00325E32">
        <w:rPr>
          <w:rFonts w:ascii="PT Astra Serif" w:hAnsi="PT Astra Serif"/>
          <w:sz w:val="26"/>
          <w:szCs w:val="26"/>
        </w:rPr>
        <w:t xml:space="preserve"> </w:t>
      </w:r>
      <w:r w:rsidR="005C436C" w:rsidRPr="00325E32">
        <w:rPr>
          <w:rFonts w:ascii="PT Astra Serif" w:hAnsi="PT Astra Serif"/>
          <w:sz w:val="26"/>
          <w:szCs w:val="26"/>
        </w:rPr>
        <w:t>«</w:t>
      </w:r>
      <w:r w:rsidR="002F03D4" w:rsidRPr="00325E32">
        <w:rPr>
          <w:rFonts w:ascii="PT Astra Serif" w:hAnsi="PT Astra Serif"/>
          <w:sz w:val="26"/>
          <w:szCs w:val="26"/>
        </w:rPr>
        <w:t>О внесении изменений в отдельные приказы Департамента по развитию инновационной и предпринимательской деятельности Томской области</w:t>
      </w:r>
      <w:r w:rsidR="005C436C" w:rsidRPr="00325E32">
        <w:rPr>
          <w:rFonts w:ascii="PT Astra Serif" w:hAnsi="PT Astra Serif"/>
          <w:sz w:val="26"/>
          <w:szCs w:val="26"/>
        </w:rPr>
        <w:t xml:space="preserve">» </w:t>
      </w:r>
      <w:r w:rsidR="002F03D4" w:rsidRPr="00325E32">
        <w:rPr>
          <w:rFonts w:ascii="PT Astra Serif" w:hAnsi="PT Astra Serif"/>
          <w:sz w:val="26"/>
          <w:szCs w:val="26"/>
        </w:rPr>
        <w:t>(Официальный интернет-портал правовой информации (</w:t>
      </w:r>
      <w:hyperlink r:id="rId14" w:history="1">
        <w:r w:rsidRPr="00325E32">
          <w:rPr>
            <w:rStyle w:val="af1"/>
            <w:rFonts w:ascii="PT Astra Serif" w:hAnsi="PT Astra Serif"/>
            <w:sz w:val="26"/>
            <w:szCs w:val="26"/>
          </w:rPr>
          <w:t>www.pravo.gov.ru</w:t>
        </w:r>
      </w:hyperlink>
      <w:r w:rsidR="002F03D4" w:rsidRPr="00325E32">
        <w:rPr>
          <w:rFonts w:ascii="PT Astra Serif" w:hAnsi="PT Astra Serif"/>
          <w:sz w:val="26"/>
          <w:szCs w:val="26"/>
        </w:rPr>
        <w:t>), 02.09.2024, № 7001202409020002).</w:t>
      </w:r>
    </w:p>
    <w:p w:rsidR="00AD2AB8" w:rsidRPr="008F2C12" w:rsidRDefault="00AD2AB8" w:rsidP="002F03D4">
      <w:pPr>
        <w:pStyle w:val="ac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F03D4">
        <w:rPr>
          <w:rFonts w:ascii="PT Astra Serif" w:hAnsi="PT Astra Serif"/>
          <w:sz w:val="26"/>
          <w:szCs w:val="26"/>
        </w:rPr>
        <w:t>Настоящий приказ</w:t>
      </w:r>
      <w:r w:rsidRPr="008F2C12">
        <w:rPr>
          <w:rFonts w:ascii="PT Astra Serif" w:hAnsi="PT Astra Serif"/>
          <w:sz w:val="26"/>
          <w:szCs w:val="26"/>
        </w:rPr>
        <w:t xml:space="preserve"> вступает в силу со дня его официального опубликования.</w:t>
      </w:r>
    </w:p>
    <w:p w:rsidR="00D61BA7" w:rsidRPr="00AD2AB8" w:rsidRDefault="00AD2AB8" w:rsidP="009B6289">
      <w:pPr>
        <w:pStyle w:val="ac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F2C12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8F2C12">
        <w:rPr>
          <w:rFonts w:ascii="PT Astra Serif" w:hAnsi="PT Astra Serif"/>
          <w:sz w:val="26"/>
          <w:szCs w:val="26"/>
        </w:rPr>
        <w:t xml:space="preserve"> исполнением</w:t>
      </w:r>
      <w:r w:rsidRPr="00AD2AB8">
        <w:rPr>
          <w:rFonts w:ascii="PT Astra Serif" w:hAnsi="PT Astra Serif"/>
          <w:sz w:val="26"/>
          <w:szCs w:val="26"/>
        </w:rPr>
        <w:t xml:space="preserve"> настоящего приказа оставляю за собой.</w:t>
      </w:r>
    </w:p>
    <w:p w:rsidR="000C783F" w:rsidRDefault="000C783F" w:rsidP="004D11F5">
      <w:pPr>
        <w:tabs>
          <w:tab w:val="right" w:pos="10206"/>
        </w:tabs>
        <w:spacing w:line="240" w:lineRule="auto"/>
        <w:rPr>
          <w:rFonts w:ascii="PT Astra Serif" w:hAnsi="PT Astra Serif"/>
          <w:sz w:val="26"/>
          <w:szCs w:val="26"/>
        </w:rPr>
      </w:pPr>
    </w:p>
    <w:p w:rsidR="000C783F" w:rsidRDefault="000C783F" w:rsidP="004D11F5">
      <w:pPr>
        <w:tabs>
          <w:tab w:val="right" w:pos="10206"/>
        </w:tabs>
        <w:spacing w:line="240" w:lineRule="auto"/>
        <w:rPr>
          <w:rFonts w:ascii="PT Astra Serif" w:hAnsi="PT Astra Serif"/>
          <w:sz w:val="26"/>
          <w:szCs w:val="26"/>
        </w:rPr>
      </w:pPr>
    </w:p>
    <w:p w:rsidR="000C783F" w:rsidRDefault="000C783F" w:rsidP="004D11F5">
      <w:pPr>
        <w:tabs>
          <w:tab w:val="right" w:pos="10206"/>
        </w:tabs>
        <w:spacing w:line="240" w:lineRule="auto"/>
        <w:rPr>
          <w:rFonts w:ascii="PT Astra Serif" w:hAnsi="PT Astra Serif"/>
          <w:sz w:val="26"/>
          <w:szCs w:val="26"/>
        </w:rPr>
      </w:pPr>
    </w:p>
    <w:tbl>
      <w:tblPr>
        <w:tblW w:w="103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0"/>
        <w:gridCol w:w="3260"/>
        <w:gridCol w:w="2944"/>
      </w:tblGrid>
      <w:tr w:rsidR="000C783F" w:rsidRPr="008F2C12" w:rsidTr="008F2C12">
        <w:tc>
          <w:tcPr>
            <w:tcW w:w="4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783F" w:rsidRPr="008F2C12" w:rsidRDefault="000C783F" w:rsidP="008F2C12">
            <w:pPr>
              <w:tabs>
                <w:tab w:val="left" w:pos="7088"/>
              </w:tabs>
              <w:ind w:hanging="108"/>
              <w:rPr>
                <w:rFonts w:ascii="PT Astra Serif" w:hAnsi="PT Astra Serif"/>
                <w:sz w:val="26"/>
                <w:szCs w:val="26"/>
              </w:rPr>
            </w:pPr>
            <w:r w:rsidRPr="008F2C12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783F" w:rsidRPr="008F2C12" w:rsidRDefault="000C783F" w:rsidP="00E91B09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2" w:name="_GoBack"/>
            <w:bookmarkEnd w:id="2"/>
          </w:p>
        </w:tc>
        <w:tc>
          <w:tcPr>
            <w:tcW w:w="29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783F" w:rsidRPr="008F2C12" w:rsidRDefault="008F2C12" w:rsidP="000C783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r w:rsidR="000C783F" w:rsidRPr="008F2C12">
              <w:rPr>
                <w:rFonts w:ascii="PT Astra Serif" w:hAnsi="PT Astra Serif"/>
                <w:sz w:val="26"/>
                <w:szCs w:val="26"/>
              </w:rPr>
              <w:t>М.Ю. Дерябина</w:t>
            </w:r>
          </w:p>
        </w:tc>
      </w:tr>
    </w:tbl>
    <w:p w:rsidR="000C783F" w:rsidRPr="007E613D" w:rsidRDefault="000C783F" w:rsidP="004D11F5">
      <w:pPr>
        <w:tabs>
          <w:tab w:val="right" w:pos="10206"/>
        </w:tabs>
        <w:spacing w:line="240" w:lineRule="auto"/>
        <w:rPr>
          <w:rFonts w:ascii="PT Astra Serif" w:hAnsi="PT Astra Serif"/>
          <w:sz w:val="26"/>
          <w:szCs w:val="26"/>
        </w:rPr>
        <w:sectPr w:rsidR="000C783F" w:rsidRPr="007E613D" w:rsidSect="004D11F5">
          <w:headerReference w:type="default" r:id="rId15"/>
          <w:footerReference w:type="default" r:id="rId16"/>
          <w:headerReference w:type="first" r:id="rId17"/>
          <w:footerReference w:type="first" r:id="rId18"/>
          <w:pgSz w:w="11907" w:h="16840"/>
          <w:pgMar w:top="1134" w:right="567" w:bottom="1134" w:left="1134" w:header="567" w:footer="567" w:gutter="0"/>
          <w:pgNumType w:start="1"/>
          <w:cols w:space="720"/>
          <w:titlePg/>
          <w:docGrid w:linePitch="326"/>
        </w:sectPr>
      </w:pPr>
    </w:p>
    <w:p w:rsidR="00E07A06" w:rsidRPr="00E07A06" w:rsidRDefault="00E07A06" w:rsidP="00E07A06">
      <w:pPr>
        <w:tabs>
          <w:tab w:val="right" w:pos="10206"/>
        </w:tabs>
        <w:spacing w:line="240" w:lineRule="auto"/>
        <w:ind w:left="5954"/>
        <w:jc w:val="left"/>
        <w:rPr>
          <w:rFonts w:ascii="PT Astra Serif" w:hAnsi="PT Astra Serif"/>
          <w:sz w:val="26"/>
          <w:szCs w:val="26"/>
        </w:rPr>
      </w:pPr>
      <w:r w:rsidRPr="00E07A06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Pr="00E07A06">
        <w:rPr>
          <w:rFonts w:ascii="PT Astra Serif" w:hAnsi="PT Astra Serif"/>
          <w:sz w:val="26"/>
          <w:szCs w:val="26"/>
        </w:rPr>
        <w:br/>
        <w:t>к приказу Департамента</w:t>
      </w:r>
      <w:r w:rsidRPr="00E07A06">
        <w:rPr>
          <w:rFonts w:ascii="PT Astra Serif" w:hAnsi="PT Astra Serif"/>
          <w:sz w:val="26"/>
          <w:szCs w:val="26"/>
        </w:rPr>
        <w:br/>
        <w:t>по научно-технологическому развитию и инновационной деятельности Томской области</w:t>
      </w:r>
      <w:r w:rsidRPr="00E07A06">
        <w:rPr>
          <w:rFonts w:ascii="PT Astra Serif" w:hAnsi="PT Astra Serif"/>
          <w:sz w:val="26"/>
          <w:szCs w:val="26"/>
        </w:rPr>
        <w:br/>
      </w:r>
      <w:proofErr w:type="gramStart"/>
      <w:r w:rsidRPr="00E07A06">
        <w:rPr>
          <w:rFonts w:ascii="PT Astra Serif" w:hAnsi="PT Astra Serif"/>
          <w:sz w:val="26"/>
          <w:szCs w:val="26"/>
        </w:rPr>
        <w:t>от</w:t>
      </w:r>
      <w:proofErr w:type="gramEnd"/>
      <w:r w:rsidRPr="00E07A06">
        <w:rPr>
          <w:rFonts w:ascii="PT Astra Serif" w:hAnsi="PT Astra Serif"/>
          <w:sz w:val="26"/>
          <w:szCs w:val="26"/>
        </w:rPr>
        <w:t xml:space="preserve"> </w:t>
      </w:r>
      <w:r w:rsidR="00BA5690">
        <w:rPr>
          <w:rFonts w:ascii="PT Astra Serif" w:hAnsi="PT Astra Serif"/>
          <w:sz w:val="26"/>
          <w:szCs w:val="26"/>
        </w:rPr>
        <w:t>________</w:t>
      </w:r>
      <w:r w:rsidRPr="00E07A06">
        <w:rPr>
          <w:rFonts w:ascii="PT Astra Serif" w:hAnsi="PT Astra Serif"/>
          <w:sz w:val="26"/>
          <w:szCs w:val="26"/>
        </w:rPr>
        <w:t xml:space="preserve"> № </w:t>
      </w:r>
      <w:r w:rsidR="00BA5690">
        <w:rPr>
          <w:rFonts w:ascii="PT Astra Serif" w:hAnsi="PT Astra Serif"/>
          <w:sz w:val="26"/>
          <w:szCs w:val="26"/>
        </w:rPr>
        <w:t>________</w:t>
      </w:r>
    </w:p>
    <w:p w:rsidR="00AF586F" w:rsidRDefault="00AF586F" w:rsidP="00175A30">
      <w:pPr>
        <w:spacing w:line="240" w:lineRule="auto"/>
        <w:jc w:val="center"/>
        <w:rPr>
          <w:rFonts w:ascii="PT Astra Serif" w:hAnsi="PT Astra Serif"/>
          <w:sz w:val="26"/>
          <w:szCs w:val="26"/>
        </w:rPr>
      </w:pPr>
    </w:p>
    <w:p w:rsidR="00E07A06" w:rsidRPr="00971813" w:rsidRDefault="00E07A06" w:rsidP="00E07A0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bookmarkStart w:id="3" w:name="Par39"/>
      <w:bookmarkEnd w:id="3"/>
    </w:p>
    <w:p w:rsidR="00E07A06" w:rsidRPr="00E1344E" w:rsidRDefault="002F03D4" w:rsidP="00E07A0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2F03D4">
        <w:rPr>
          <w:rFonts w:ascii="PT Astra Serif" w:hAnsi="PT Astra Serif"/>
          <w:sz w:val="26"/>
          <w:szCs w:val="26"/>
        </w:rPr>
        <w:t>Порядок предоставления из областного бюджета субсидии Союзу «Торгово-промышленная палата Томской области» на финансовое обеспечение затрат, возникающих при реализации мероприятий по обеспечению проведения коммуникативных мероприятий в пространстве коллективной работы «Точка кипения»</w:t>
      </w:r>
    </w:p>
    <w:p w:rsidR="00E07A06" w:rsidRPr="00E1344E" w:rsidRDefault="00E07A06" w:rsidP="00E07A0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9B6289">
      <w:pPr>
        <w:pStyle w:val="ConsPlusTitle"/>
        <w:numPr>
          <w:ilvl w:val="0"/>
          <w:numId w:val="2"/>
        </w:numPr>
        <w:tabs>
          <w:tab w:val="left" w:pos="284"/>
        </w:tabs>
        <w:ind w:left="0" w:firstLine="0"/>
        <w:jc w:val="center"/>
        <w:outlineLvl w:val="1"/>
        <w:rPr>
          <w:rFonts w:ascii="PT Astra Serif" w:hAnsi="PT Astra Serif"/>
          <w:sz w:val="26"/>
          <w:szCs w:val="26"/>
        </w:rPr>
      </w:pPr>
      <w:r w:rsidRPr="00637F9E">
        <w:rPr>
          <w:rFonts w:ascii="PT Astra Serif" w:hAnsi="PT Astra Serif"/>
          <w:b w:val="0"/>
          <w:sz w:val="26"/>
          <w:szCs w:val="26"/>
        </w:rPr>
        <w:t>Общие положения о предоставлении субсидий</w:t>
      </w:r>
    </w:p>
    <w:p w:rsidR="00E07A06" w:rsidRPr="00614C41" w:rsidRDefault="00E07A06" w:rsidP="00E07A06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355B18">
      <w:pPr>
        <w:pStyle w:val="ConsPlusNormal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Настоящий Порядок устанавливает правила предоставления </w:t>
      </w:r>
      <w:r w:rsidR="002F03D4" w:rsidRPr="002F03D4">
        <w:rPr>
          <w:rFonts w:ascii="PT Astra Serif" w:hAnsi="PT Astra Serif"/>
          <w:sz w:val="26"/>
          <w:szCs w:val="26"/>
        </w:rPr>
        <w:t>из областного бюджета субсидии Союзу «Торгово-промышленная палата Томской области» на финансовое обеспечение затрат, возникающих при реализации мероприятий по обеспечению проведения коммуникативных мероприятий в пространстве коллективной работы «Точка кипения»</w:t>
      </w:r>
      <w:r w:rsidRPr="00614C41">
        <w:rPr>
          <w:rFonts w:ascii="PT Astra Serif" w:hAnsi="PT Astra Serif"/>
          <w:sz w:val="26"/>
          <w:szCs w:val="26"/>
        </w:rPr>
        <w:t xml:space="preserve"> (далее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субсидия).</w:t>
      </w:r>
    </w:p>
    <w:p w:rsidR="00E07A06" w:rsidRPr="00614C41" w:rsidRDefault="00E07A06" w:rsidP="00355B18">
      <w:pPr>
        <w:pStyle w:val="ConsPlusNormal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4" w:name="Par52"/>
      <w:bookmarkEnd w:id="4"/>
      <w:proofErr w:type="gramStart"/>
      <w:r w:rsidRPr="00614C41">
        <w:rPr>
          <w:rFonts w:ascii="PT Astra Serif" w:hAnsi="PT Astra Serif"/>
          <w:sz w:val="26"/>
          <w:szCs w:val="26"/>
        </w:rPr>
        <w:t xml:space="preserve">Целью предоставления </w:t>
      </w:r>
      <w:r w:rsidR="00355B18" w:rsidRPr="00355B18">
        <w:rPr>
          <w:rFonts w:ascii="PT Astra Serif" w:hAnsi="PT Astra Serif"/>
          <w:sz w:val="26"/>
          <w:szCs w:val="26"/>
        </w:rPr>
        <w:t xml:space="preserve">из областного бюджета субсидии Союзу «Торгово-промышленная палата Томской области» </w:t>
      </w:r>
      <w:r w:rsidR="00355B18">
        <w:rPr>
          <w:rFonts w:ascii="PT Astra Serif" w:hAnsi="PT Astra Serif"/>
          <w:sz w:val="26"/>
          <w:szCs w:val="26"/>
        </w:rPr>
        <w:t>является</w:t>
      </w:r>
      <w:r w:rsidR="00355B18" w:rsidRPr="00355B18">
        <w:rPr>
          <w:rFonts w:ascii="PT Astra Serif" w:hAnsi="PT Astra Serif"/>
          <w:sz w:val="26"/>
          <w:szCs w:val="26"/>
        </w:rPr>
        <w:t xml:space="preserve"> финансовое обеспечение затрат, возникающих при реализации </w:t>
      </w:r>
      <w:r w:rsidRPr="00614C41">
        <w:rPr>
          <w:rFonts w:ascii="PT Astra Serif" w:hAnsi="PT Astra Serif"/>
          <w:sz w:val="26"/>
          <w:szCs w:val="26"/>
        </w:rPr>
        <w:t xml:space="preserve">мероприятия </w:t>
      </w:r>
      <w:r>
        <w:rPr>
          <w:rFonts w:ascii="PT Astra Serif" w:hAnsi="PT Astra Serif"/>
          <w:sz w:val="26"/>
          <w:szCs w:val="26"/>
        </w:rPr>
        <w:t>«</w:t>
      </w:r>
      <w:r w:rsidR="00355B18" w:rsidRPr="00355B18">
        <w:rPr>
          <w:rFonts w:ascii="PT Astra Serif" w:hAnsi="PT Astra Serif"/>
          <w:sz w:val="26"/>
          <w:szCs w:val="26"/>
        </w:rPr>
        <w:t>Содействие в реализации мероприятий  по обеспечению деятельности пространства коллективной работы «Точка кипения»</w:t>
      </w:r>
      <w:r w:rsidRPr="00C51BBA">
        <w:rPr>
          <w:rFonts w:ascii="PT Astra Serif" w:hAnsi="PT Astra Serif"/>
          <w:sz w:val="26"/>
          <w:szCs w:val="26"/>
        </w:rPr>
        <w:t xml:space="preserve"> комплекса процессных мероприятий «Формирование среды и инфраструктуры для развития субъектов наукоемкого предпринимательства» государственной программы «Научно-технологическое развитие Томской области», утвержденной постановлением Администрации Томской области от 27.09.2019 № 359а.</w:t>
      </w:r>
      <w:proofErr w:type="gramEnd"/>
    </w:p>
    <w:p w:rsidR="00E07A06" w:rsidRPr="00614C41" w:rsidRDefault="00E07A06" w:rsidP="00355B18">
      <w:pPr>
        <w:pStyle w:val="ConsPlusNormal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 по научно-технологическому развитию и инновационной деятельности Томской области (далее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Департамент).</w:t>
      </w:r>
    </w:p>
    <w:p w:rsidR="00E07A06" w:rsidRPr="00614C41" w:rsidRDefault="00E07A06" w:rsidP="00355B18">
      <w:pPr>
        <w:pStyle w:val="ConsPlusNormal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Получателем субсидии является </w:t>
      </w:r>
      <w:r w:rsidR="00355B18" w:rsidRPr="00355B18">
        <w:rPr>
          <w:rFonts w:ascii="PT Astra Serif" w:hAnsi="PT Astra Serif"/>
          <w:sz w:val="26"/>
          <w:szCs w:val="26"/>
        </w:rPr>
        <w:t>Союз «Торгово-промышленная палата Томской области»</w:t>
      </w:r>
      <w:r w:rsidRPr="00614C41">
        <w:rPr>
          <w:rFonts w:ascii="PT Astra Serif" w:hAnsi="PT Astra Serif"/>
          <w:sz w:val="26"/>
          <w:szCs w:val="26"/>
        </w:rPr>
        <w:t xml:space="preserve"> (далее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получатель субсидии), определенн</w:t>
      </w:r>
      <w:r>
        <w:rPr>
          <w:rFonts w:ascii="PT Astra Serif" w:hAnsi="PT Astra Serif"/>
          <w:sz w:val="26"/>
          <w:szCs w:val="26"/>
        </w:rPr>
        <w:t>ая</w:t>
      </w:r>
      <w:r w:rsidRPr="00614C41">
        <w:rPr>
          <w:rFonts w:ascii="PT Astra Serif" w:hAnsi="PT Astra Serif"/>
          <w:sz w:val="26"/>
          <w:szCs w:val="26"/>
        </w:rPr>
        <w:t xml:space="preserve"> законом Томской области об областном бюджете на соответствующий финансовый год и плановый период (сводной бюджетной росписью областного бюджета).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Способом предоставления субсидии является финансовое обеспечение затрат.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Информация о субсидии размещается на едином портале бюджетной системы Российской Федерации в информационно-телекоммуни</w:t>
      </w:r>
      <w:r w:rsidRPr="00C51BBA">
        <w:rPr>
          <w:rFonts w:ascii="PT Astra Serif" w:hAnsi="PT Astra Serif"/>
          <w:sz w:val="26"/>
          <w:szCs w:val="26"/>
        </w:rPr>
        <w:t>кационной сети «Интернет» в разделе «Бюджет» в порядке, установленном Министерством</w:t>
      </w:r>
      <w:r w:rsidRPr="00614C41">
        <w:rPr>
          <w:rFonts w:ascii="PT Astra Serif" w:hAnsi="PT Astra Serif"/>
          <w:sz w:val="26"/>
          <w:szCs w:val="26"/>
        </w:rPr>
        <w:t xml:space="preserve"> финансов Российской Федерации.</w:t>
      </w:r>
    </w:p>
    <w:p w:rsidR="00E07A06" w:rsidRPr="00614C41" w:rsidRDefault="00E07A06" w:rsidP="00E07A0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07A06" w:rsidRPr="00637F9E" w:rsidRDefault="00E07A06" w:rsidP="009B6289">
      <w:pPr>
        <w:pStyle w:val="ConsPlusTitle"/>
        <w:numPr>
          <w:ilvl w:val="0"/>
          <w:numId w:val="2"/>
        </w:numPr>
        <w:tabs>
          <w:tab w:val="left" w:pos="284"/>
        </w:tabs>
        <w:ind w:left="0" w:firstLine="0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637F9E">
        <w:rPr>
          <w:rFonts w:ascii="PT Astra Serif" w:hAnsi="PT Astra Serif"/>
          <w:b w:val="0"/>
          <w:sz w:val="26"/>
          <w:szCs w:val="26"/>
        </w:rPr>
        <w:t>Условия и порядок предоставления субсидий</w:t>
      </w: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5" w:name="Par60"/>
      <w:bookmarkEnd w:id="5"/>
      <w:r>
        <w:rPr>
          <w:rFonts w:ascii="PT Astra Serif" w:hAnsi="PT Astra Serif"/>
          <w:sz w:val="26"/>
          <w:szCs w:val="26"/>
        </w:rPr>
        <w:t xml:space="preserve">Требования к </w:t>
      </w:r>
      <w:r w:rsidRPr="00614C41">
        <w:rPr>
          <w:rFonts w:ascii="PT Astra Serif" w:hAnsi="PT Astra Serif"/>
          <w:sz w:val="26"/>
          <w:szCs w:val="26"/>
        </w:rPr>
        <w:t>получа</w:t>
      </w:r>
      <w:r>
        <w:rPr>
          <w:rFonts w:ascii="PT Astra Serif" w:hAnsi="PT Astra Serif"/>
          <w:sz w:val="26"/>
          <w:szCs w:val="26"/>
        </w:rPr>
        <w:t xml:space="preserve">телю субсидии, которым он должен соответствовать </w:t>
      </w:r>
      <w:r w:rsidRPr="00614C41">
        <w:rPr>
          <w:rFonts w:ascii="PT Astra Serif" w:hAnsi="PT Astra Serif"/>
          <w:sz w:val="26"/>
          <w:szCs w:val="26"/>
        </w:rPr>
        <w:t xml:space="preserve">не ранее чем на первое число месяца, в котором подано заявление о предоставлении субсидии на </w:t>
      </w:r>
      <w:r w:rsidRPr="00614C41">
        <w:rPr>
          <w:rFonts w:ascii="PT Astra Serif" w:hAnsi="PT Astra Serif"/>
          <w:sz w:val="26"/>
          <w:szCs w:val="26"/>
        </w:rPr>
        <w:lastRenderedPageBreak/>
        <w:t xml:space="preserve">развитие и обеспечение деятельности (далее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заявление):</w:t>
      </w:r>
    </w:p>
    <w:p w:rsidR="00E07A06" w:rsidRPr="00E67DEB" w:rsidRDefault="00E07A06" w:rsidP="009B6289">
      <w:pPr>
        <w:pStyle w:val="ac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E67DEB">
        <w:rPr>
          <w:rFonts w:ascii="PT Astra Serif" w:hAnsi="PT Astra Serif"/>
          <w:sz w:val="26"/>
          <w:szCs w:val="26"/>
        </w:rPr>
        <w:t xml:space="preserve">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>
        <w:rPr>
          <w:rFonts w:ascii="PT Astra Serif" w:hAnsi="PT Astra Serif"/>
          <w:sz w:val="26"/>
          <w:szCs w:val="26"/>
        </w:rPr>
        <w:t>–</w:t>
      </w:r>
      <w:r w:rsidRPr="00E67DEB">
        <w:rPr>
          <w:rFonts w:ascii="PT Astra Serif" w:hAnsi="PT Astra Serif"/>
          <w:sz w:val="26"/>
          <w:szCs w:val="26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</w:t>
      </w:r>
      <w:proofErr w:type="gramEnd"/>
      <w:r w:rsidRPr="00E67DEB">
        <w:rPr>
          <w:rFonts w:ascii="PT Astra Serif" w:hAnsi="PT Astra Serif"/>
          <w:sz w:val="26"/>
          <w:szCs w:val="26"/>
        </w:rPr>
        <w:t xml:space="preserve">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E67DEB">
        <w:rPr>
          <w:rFonts w:ascii="PT Astra Serif" w:hAnsi="PT Astra Serif"/>
          <w:sz w:val="26"/>
          <w:szCs w:val="26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</w:t>
      </w:r>
      <w:proofErr w:type="gramEnd"/>
      <w:r w:rsidRPr="00E67DEB">
        <w:rPr>
          <w:rFonts w:ascii="PT Astra Serif" w:hAnsi="PT Astra Serif"/>
          <w:sz w:val="26"/>
          <w:szCs w:val="26"/>
        </w:rPr>
        <w:t xml:space="preserve"> акционерных обществ</w:t>
      </w:r>
    </w:p>
    <w:p w:rsidR="00E07A06" w:rsidRPr="00E67DEB" w:rsidRDefault="00E07A06" w:rsidP="009B6289">
      <w:pPr>
        <w:pStyle w:val="ac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7DEB">
        <w:rPr>
          <w:rFonts w:ascii="PT Astra Serif" w:hAnsi="PT Astra Serif"/>
          <w:sz w:val="26"/>
          <w:szCs w:val="26"/>
        </w:rPr>
        <w:t>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E07A06" w:rsidRPr="00E67DEB" w:rsidRDefault="00E07A06" w:rsidP="009B6289">
      <w:pPr>
        <w:pStyle w:val="ac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E67DEB">
        <w:rPr>
          <w:rFonts w:ascii="PT Astra Serif" w:hAnsi="PT Astra Serif"/>
          <w:sz w:val="26"/>
          <w:szCs w:val="26"/>
        </w:rPr>
        <w:t>получатель субсидии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E07A06" w:rsidRPr="00E67DEB" w:rsidRDefault="00E07A06" w:rsidP="009B6289">
      <w:pPr>
        <w:pStyle w:val="ConsPlusNormal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7DEB">
        <w:rPr>
          <w:rFonts w:ascii="PT Astra Serif" w:hAnsi="PT Astra Serif"/>
          <w:sz w:val="26"/>
          <w:szCs w:val="26"/>
        </w:rPr>
        <w:t xml:space="preserve">получатель субсидии не получает средства из областного бюджета на основании иных нормативных правовых актов Томской области на цель, указанную в </w:t>
      </w:r>
      <w:r w:rsidRPr="00E67DEB">
        <w:rPr>
          <w:rFonts w:ascii="PT Astra Serif" w:hAnsi="PT Astra Serif"/>
          <w:color w:val="000000" w:themeColor="text1"/>
          <w:sz w:val="26"/>
          <w:szCs w:val="26"/>
        </w:rPr>
        <w:t xml:space="preserve">пункте 2 </w:t>
      </w:r>
      <w:r w:rsidRPr="00E67DEB">
        <w:rPr>
          <w:rFonts w:ascii="PT Astra Serif" w:hAnsi="PT Astra Serif"/>
          <w:sz w:val="26"/>
          <w:szCs w:val="26"/>
        </w:rPr>
        <w:t>настоящего Порядка;</w:t>
      </w:r>
    </w:p>
    <w:p w:rsidR="00E07A06" w:rsidRPr="00E67DEB" w:rsidRDefault="00E07A06" w:rsidP="009B6289">
      <w:pPr>
        <w:pStyle w:val="ac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7DEB">
        <w:rPr>
          <w:rFonts w:ascii="PT Astra Serif" w:hAnsi="PT Astra Serif"/>
          <w:sz w:val="26"/>
          <w:szCs w:val="26"/>
        </w:rPr>
        <w:t xml:space="preserve">получатель субсидии не является иностранным агентом в соответствии с Федеральным законом </w:t>
      </w:r>
      <w:r>
        <w:rPr>
          <w:rFonts w:ascii="PT Astra Serif" w:hAnsi="PT Astra Serif"/>
          <w:sz w:val="26"/>
          <w:szCs w:val="26"/>
        </w:rPr>
        <w:t>«</w:t>
      </w:r>
      <w:r w:rsidRPr="00E67DEB">
        <w:rPr>
          <w:rFonts w:ascii="PT Astra Serif" w:hAnsi="PT Astra Serif"/>
          <w:sz w:val="26"/>
          <w:szCs w:val="26"/>
        </w:rPr>
        <w:t xml:space="preserve">О </w:t>
      </w:r>
      <w:proofErr w:type="gramStart"/>
      <w:r w:rsidRPr="00E67DEB">
        <w:rPr>
          <w:rFonts w:ascii="PT Astra Serif" w:hAnsi="PT Astra Serif"/>
          <w:sz w:val="26"/>
          <w:szCs w:val="26"/>
        </w:rPr>
        <w:t>контроле за</w:t>
      </w:r>
      <w:proofErr w:type="gramEnd"/>
      <w:r w:rsidRPr="00E67DEB">
        <w:rPr>
          <w:rFonts w:ascii="PT Astra Serif" w:hAnsi="PT Astra Serif"/>
          <w:sz w:val="26"/>
          <w:szCs w:val="26"/>
        </w:rPr>
        <w:t xml:space="preserve"> деятельностью лиц, находящихся под иностранным влиянием</w:t>
      </w:r>
      <w:r>
        <w:rPr>
          <w:rFonts w:ascii="PT Astra Serif" w:hAnsi="PT Astra Serif"/>
          <w:sz w:val="26"/>
          <w:szCs w:val="26"/>
        </w:rPr>
        <w:t>»</w:t>
      </w:r>
      <w:r w:rsidRPr="00E67DEB">
        <w:rPr>
          <w:rFonts w:ascii="PT Astra Serif" w:hAnsi="PT Astra Serif"/>
          <w:sz w:val="26"/>
          <w:szCs w:val="26"/>
        </w:rPr>
        <w:t>;</w:t>
      </w:r>
    </w:p>
    <w:p w:rsidR="00E07A06" w:rsidRPr="00E67DEB" w:rsidRDefault="00E07A06" w:rsidP="009B6289">
      <w:pPr>
        <w:pStyle w:val="ac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7DEB">
        <w:rPr>
          <w:rFonts w:ascii="PT Astra Serif" w:hAnsi="PT Astra Serif"/>
          <w:sz w:val="26"/>
          <w:szCs w:val="26"/>
        </w:rPr>
        <w:t>у получателя субсидии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E07A06" w:rsidRPr="00614C41" w:rsidRDefault="00E07A06" w:rsidP="009B6289">
      <w:pPr>
        <w:pStyle w:val="ConsPlusNormal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>у получателя субсидии отсутству</w:t>
      </w:r>
      <w:r>
        <w:rPr>
          <w:rFonts w:ascii="PT Astra Serif" w:hAnsi="PT Astra Serif"/>
          <w:sz w:val="26"/>
          <w:szCs w:val="26"/>
        </w:rPr>
        <w:t>ю</w:t>
      </w:r>
      <w:r w:rsidRPr="00614C41">
        <w:rPr>
          <w:rFonts w:ascii="PT Astra Serif" w:hAnsi="PT Astra Serif"/>
          <w:sz w:val="26"/>
          <w:szCs w:val="26"/>
        </w:rPr>
        <w:t>т просроченная задолженность по возврату в бюджет Томской области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Администрацией Томской области);</w:t>
      </w:r>
    </w:p>
    <w:p w:rsidR="00E07A06" w:rsidRPr="00D21320" w:rsidRDefault="00E07A06" w:rsidP="009B6289">
      <w:pPr>
        <w:pStyle w:val="ac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21320">
        <w:rPr>
          <w:rFonts w:ascii="PT Astra Serif" w:hAnsi="PT Astra Serif"/>
          <w:sz w:val="26"/>
          <w:szCs w:val="26"/>
        </w:rPr>
        <w:t>получатель субсидии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E07A06" w:rsidRPr="00D21320" w:rsidRDefault="00E07A06" w:rsidP="009B6289">
      <w:pPr>
        <w:pStyle w:val="ac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21320">
        <w:rPr>
          <w:rFonts w:ascii="PT Astra Serif" w:hAnsi="PT Astra Serif"/>
          <w:sz w:val="26"/>
          <w:szCs w:val="26"/>
        </w:rPr>
        <w:t>в реестре дисквалифицированных лиц отсутствуют сведения о</w:t>
      </w:r>
      <w:r w:rsidR="008F2C12">
        <w:rPr>
          <w:rFonts w:ascii="PT Astra Serif" w:hAnsi="PT Astra Serif"/>
          <w:sz w:val="26"/>
          <w:szCs w:val="26"/>
        </w:rPr>
        <w:t xml:space="preserve"> </w:t>
      </w:r>
      <w:r w:rsidRPr="00D21320">
        <w:rPr>
          <w:rFonts w:ascii="PT Astra Serif" w:hAnsi="PT Astra Serif"/>
          <w:sz w:val="26"/>
          <w:szCs w:val="26"/>
        </w:rPr>
        <w:t>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субсидии;</w:t>
      </w:r>
      <w:proofErr w:type="gramEnd"/>
    </w:p>
    <w:p w:rsidR="00E07A06" w:rsidRDefault="00E07A06" w:rsidP="009B6289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получатель субсидии не имеет просроченной за</w:t>
      </w:r>
      <w:r w:rsidR="00E1344E">
        <w:rPr>
          <w:rFonts w:ascii="PT Astra Serif" w:hAnsi="PT Astra Serif"/>
          <w:sz w:val="26"/>
          <w:szCs w:val="26"/>
        </w:rPr>
        <w:t xml:space="preserve">долженности по заработной </w:t>
      </w:r>
      <w:r w:rsidR="00E1344E">
        <w:rPr>
          <w:rFonts w:ascii="PT Astra Serif" w:hAnsi="PT Astra Serif"/>
          <w:sz w:val="26"/>
          <w:szCs w:val="26"/>
        </w:rPr>
        <w:lastRenderedPageBreak/>
        <w:t>плате.</w:t>
      </w:r>
    </w:p>
    <w:p w:rsidR="00E07A06" w:rsidRDefault="00E07A06" w:rsidP="009B6289">
      <w:pPr>
        <w:pStyle w:val="ConsPlusNormal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E1540">
        <w:rPr>
          <w:rFonts w:ascii="PT Astra Serif" w:hAnsi="PT Astra Serif"/>
          <w:sz w:val="26"/>
          <w:szCs w:val="26"/>
        </w:rPr>
        <w:t xml:space="preserve">Департамент </w:t>
      </w:r>
      <w:r>
        <w:rPr>
          <w:rFonts w:ascii="PT Astra Serif" w:hAnsi="PT Astra Serif"/>
          <w:sz w:val="26"/>
          <w:szCs w:val="26"/>
        </w:rPr>
        <w:t>проводит</w:t>
      </w:r>
      <w:r w:rsidRPr="000E1540">
        <w:rPr>
          <w:rFonts w:ascii="PT Astra Serif" w:hAnsi="PT Astra Serif"/>
          <w:sz w:val="26"/>
          <w:szCs w:val="26"/>
        </w:rPr>
        <w:t xml:space="preserve"> проверку </w:t>
      </w:r>
      <w:r>
        <w:rPr>
          <w:rFonts w:ascii="PT Astra Serif" w:hAnsi="PT Astra Serif"/>
          <w:sz w:val="26"/>
          <w:szCs w:val="26"/>
        </w:rPr>
        <w:t xml:space="preserve">на </w:t>
      </w:r>
      <w:r w:rsidRPr="000E1540">
        <w:rPr>
          <w:rFonts w:ascii="PT Astra Serif" w:hAnsi="PT Astra Serif"/>
          <w:sz w:val="26"/>
          <w:szCs w:val="26"/>
        </w:rPr>
        <w:t>соответстви</w:t>
      </w:r>
      <w:r>
        <w:rPr>
          <w:rFonts w:ascii="PT Astra Serif" w:hAnsi="PT Astra Serif"/>
          <w:sz w:val="26"/>
          <w:szCs w:val="26"/>
        </w:rPr>
        <w:t>е</w:t>
      </w:r>
      <w:r w:rsidRPr="000E1540">
        <w:rPr>
          <w:rFonts w:ascii="PT Astra Serif" w:hAnsi="PT Astra Serif"/>
          <w:sz w:val="26"/>
          <w:szCs w:val="26"/>
        </w:rPr>
        <w:t xml:space="preserve"> получателя субсидии требованиям, установленным настоящим Порядком, путем рассмотрения заявления, и пред</w:t>
      </w:r>
      <w:r>
        <w:rPr>
          <w:rFonts w:ascii="PT Astra Serif" w:hAnsi="PT Astra Serif"/>
          <w:sz w:val="26"/>
          <w:szCs w:val="26"/>
        </w:rPr>
        <w:t>о</w:t>
      </w:r>
      <w:r w:rsidRPr="000E1540">
        <w:rPr>
          <w:rFonts w:ascii="PT Astra Serif" w:hAnsi="PT Astra Serif"/>
          <w:sz w:val="26"/>
          <w:szCs w:val="26"/>
        </w:rPr>
        <w:t>ставленных документов,</w:t>
      </w:r>
      <w:r>
        <w:rPr>
          <w:rFonts w:ascii="PT Astra Serif" w:hAnsi="PT Astra Serif"/>
          <w:sz w:val="26"/>
          <w:szCs w:val="26"/>
        </w:rPr>
        <w:t xml:space="preserve"> в том числе</w:t>
      </w:r>
      <w:r w:rsidRPr="000E1540">
        <w:rPr>
          <w:rFonts w:ascii="PT Astra Serif" w:hAnsi="PT Astra Serif"/>
          <w:sz w:val="26"/>
          <w:szCs w:val="26"/>
        </w:rPr>
        <w:t xml:space="preserve"> путем осуществления запросов в рамках межведомственного взаимодействия, анализа данных из открытых источников в срок, не превышающий 10 рабочих дней с даты подачи заявления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0E1540">
        <w:rPr>
          <w:rFonts w:ascii="PT Astra Serif" w:hAnsi="PT Astra Serif"/>
          <w:sz w:val="26"/>
          <w:szCs w:val="26"/>
        </w:rPr>
        <w:t>и пред</w:t>
      </w:r>
      <w:r>
        <w:rPr>
          <w:rFonts w:ascii="PT Astra Serif" w:hAnsi="PT Astra Serif"/>
          <w:sz w:val="26"/>
          <w:szCs w:val="26"/>
        </w:rPr>
        <w:t>о</w:t>
      </w:r>
      <w:r w:rsidRPr="000E1540">
        <w:rPr>
          <w:rFonts w:ascii="PT Astra Serif" w:hAnsi="PT Astra Serif"/>
          <w:sz w:val="26"/>
          <w:szCs w:val="26"/>
        </w:rPr>
        <w:t>ставленных документов.</w:t>
      </w:r>
      <w:proofErr w:type="gramEnd"/>
    </w:p>
    <w:p w:rsidR="00E07A06" w:rsidRPr="00257C4A" w:rsidRDefault="00E07A06" w:rsidP="009B6289">
      <w:pPr>
        <w:pStyle w:val="ConsPlusNormal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целях получения субсидии и подтверждения требованиям, установленным настоящим Порядком, </w:t>
      </w:r>
      <w:r w:rsidRPr="00257C4A">
        <w:rPr>
          <w:rFonts w:ascii="PT Astra Serif" w:hAnsi="PT Astra Serif"/>
          <w:sz w:val="26"/>
          <w:szCs w:val="26"/>
        </w:rPr>
        <w:t>получатель субсидии</w:t>
      </w:r>
      <w:r>
        <w:rPr>
          <w:rFonts w:ascii="PT Astra Serif" w:hAnsi="PT Astra Serif"/>
          <w:sz w:val="26"/>
          <w:szCs w:val="26"/>
        </w:rPr>
        <w:t xml:space="preserve"> вместе с заявлением</w:t>
      </w:r>
      <w:r w:rsidRPr="00257C4A">
        <w:rPr>
          <w:rFonts w:ascii="PT Astra Serif" w:hAnsi="PT Astra Serif"/>
          <w:sz w:val="26"/>
          <w:szCs w:val="26"/>
        </w:rPr>
        <w:t xml:space="preserve"> предоставляет в Департамент следующие документы:</w:t>
      </w:r>
    </w:p>
    <w:p w:rsidR="00E07A06" w:rsidRPr="00257C4A" w:rsidRDefault="00E07A06" w:rsidP="009B6289">
      <w:pPr>
        <w:pStyle w:val="ConsPlusNormal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7C4A">
        <w:rPr>
          <w:rFonts w:ascii="PT Astra Serif" w:hAnsi="PT Astra Serif"/>
          <w:sz w:val="26"/>
          <w:szCs w:val="26"/>
        </w:rPr>
        <w:t xml:space="preserve">заявление по форме согласно приложению </w:t>
      </w:r>
      <w:r>
        <w:rPr>
          <w:rFonts w:ascii="PT Astra Serif" w:hAnsi="PT Astra Serif"/>
          <w:sz w:val="26"/>
          <w:szCs w:val="26"/>
        </w:rPr>
        <w:t>№</w:t>
      </w:r>
      <w:r w:rsidRPr="00257C4A">
        <w:rPr>
          <w:rFonts w:ascii="PT Astra Serif" w:hAnsi="PT Astra Serif"/>
          <w:sz w:val="26"/>
          <w:szCs w:val="26"/>
        </w:rPr>
        <w:t xml:space="preserve"> 1 к настоящему Порядку;</w:t>
      </w:r>
    </w:p>
    <w:p w:rsidR="00E07A06" w:rsidRPr="00257C4A" w:rsidRDefault="00E07A06" w:rsidP="009B6289">
      <w:pPr>
        <w:pStyle w:val="ConsPlusNormal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7C4A">
        <w:rPr>
          <w:rFonts w:ascii="PT Astra Serif" w:hAnsi="PT Astra Serif"/>
          <w:sz w:val="26"/>
          <w:szCs w:val="26"/>
        </w:rPr>
        <w:t>заверенные руководителем получателя субсидии копии учредительных документов;</w:t>
      </w:r>
    </w:p>
    <w:p w:rsidR="00E07A06" w:rsidRPr="00257C4A" w:rsidRDefault="00E07A06" w:rsidP="009B6289">
      <w:pPr>
        <w:pStyle w:val="ConsPlusNormal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7C4A">
        <w:rPr>
          <w:rFonts w:ascii="PT Astra Serif" w:hAnsi="PT Astra Serif"/>
          <w:sz w:val="26"/>
          <w:szCs w:val="26"/>
        </w:rPr>
        <w:t xml:space="preserve">направления расходов субсидии по форме согласно приложению </w:t>
      </w:r>
      <w:r>
        <w:rPr>
          <w:rFonts w:ascii="PT Astra Serif" w:hAnsi="PT Astra Serif"/>
          <w:sz w:val="26"/>
          <w:szCs w:val="26"/>
        </w:rPr>
        <w:t>№</w:t>
      </w:r>
      <w:r w:rsidRPr="00257C4A">
        <w:rPr>
          <w:rFonts w:ascii="PT Astra Serif" w:hAnsi="PT Astra Serif"/>
          <w:sz w:val="26"/>
          <w:szCs w:val="26"/>
        </w:rPr>
        <w:t xml:space="preserve"> 2 к настоящему Порядку с приложением экономически обоснованного расчета по каждому виду расходов;</w:t>
      </w:r>
    </w:p>
    <w:p w:rsidR="00E07A06" w:rsidRPr="00257C4A" w:rsidRDefault="00E07A06" w:rsidP="00104F41">
      <w:pPr>
        <w:pStyle w:val="ConsPlusNormal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7C4A">
        <w:rPr>
          <w:rFonts w:ascii="PT Astra Serif" w:hAnsi="PT Astra Serif"/>
          <w:sz w:val="26"/>
          <w:szCs w:val="26"/>
        </w:rPr>
        <w:t xml:space="preserve">заверенную руководителем получателя субсидии копию штатного расписания и расчет предельного </w:t>
      </w:r>
      <w:proofErr w:type="gramStart"/>
      <w:r w:rsidRPr="00257C4A">
        <w:rPr>
          <w:rFonts w:ascii="PT Astra Serif" w:hAnsi="PT Astra Serif"/>
          <w:sz w:val="26"/>
          <w:szCs w:val="26"/>
        </w:rPr>
        <w:t>размера фонда оплаты труда получателя субсидии</w:t>
      </w:r>
      <w:proofErr w:type="gramEnd"/>
      <w:r w:rsidRPr="00257C4A">
        <w:rPr>
          <w:rFonts w:ascii="PT Astra Serif" w:hAnsi="PT Astra Serif"/>
          <w:sz w:val="26"/>
          <w:szCs w:val="26"/>
        </w:rPr>
        <w:t xml:space="preserve"> с обоснованием его расчета в случае, если оплата труда работников получателя субсидии включена в направления расходов;</w:t>
      </w:r>
    </w:p>
    <w:p w:rsidR="00E07A06" w:rsidRPr="00257C4A" w:rsidRDefault="00E07A06" w:rsidP="00104F41">
      <w:pPr>
        <w:pStyle w:val="ConsPlusNormal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7C4A">
        <w:rPr>
          <w:rFonts w:ascii="PT Astra Serif" w:hAnsi="PT Astra Serif"/>
          <w:sz w:val="26"/>
          <w:szCs w:val="26"/>
        </w:rPr>
        <w:t xml:space="preserve">план работ при реализации мероприятия </w:t>
      </w:r>
      <w:r>
        <w:rPr>
          <w:rFonts w:ascii="PT Astra Serif" w:hAnsi="PT Astra Serif"/>
          <w:sz w:val="26"/>
          <w:szCs w:val="26"/>
        </w:rPr>
        <w:t>«</w:t>
      </w:r>
      <w:r w:rsidR="00104F41" w:rsidRPr="00104F41">
        <w:rPr>
          <w:rFonts w:ascii="PT Astra Serif" w:hAnsi="PT Astra Serif"/>
          <w:sz w:val="26"/>
          <w:szCs w:val="26"/>
        </w:rPr>
        <w:t>Содействие в реализации мероприятий  по обеспечению деятельности пространства коллективной работы «Точка кипения</w:t>
      </w:r>
      <w:r>
        <w:rPr>
          <w:rFonts w:ascii="PT Astra Serif" w:hAnsi="PT Astra Serif"/>
          <w:sz w:val="26"/>
          <w:szCs w:val="26"/>
        </w:rPr>
        <w:t>»</w:t>
      </w:r>
      <w:r w:rsidRPr="00257C4A">
        <w:rPr>
          <w:rFonts w:ascii="PT Astra Serif" w:hAnsi="PT Astra Serif"/>
          <w:sz w:val="26"/>
          <w:szCs w:val="26"/>
        </w:rPr>
        <w:t xml:space="preserve"> </w:t>
      </w:r>
      <w:r w:rsidRPr="00C51BBA">
        <w:rPr>
          <w:rFonts w:ascii="PT Astra Serif" w:hAnsi="PT Astra Serif"/>
          <w:sz w:val="26"/>
          <w:szCs w:val="26"/>
        </w:rPr>
        <w:t>комплекса процессных мероприятий «Формирование среды и инфраструктуры для развития субъектов наукоемкого предпринимательства»</w:t>
      </w:r>
      <w:r w:rsidRPr="00257C4A">
        <w:rPr>
          <w:rFonts w:ascii="PT Astra Serif" w:hAnsi="PT Astra Serif"/>
          <w:sz w:val="26"/>
          <w:szCs w:val="26"/>
        </w:rPr>
        <w:t xml:space="preserve"> (далее </w:t>
      </w:r>
      <w:r>
        <w:rPr>
          <w:rFonts w:ascii="PT Astra Serif" w:hAnsi="PT Astra Serif"/>
          <w:sz w:val="26"/>
          <w:szCs w:val="26"/>
        </w:rPr>
        <w:t>–</w:t>
      </w:r>
      <w:r w:rsidRPr="00257C4A">
        <w:rPr>
          <w:rFonts w:ascii="PT Astra Serif" w:hAnsi="PT Astra Serif"/>
          <w:sz w:val="26"/>
          <w:szCs w:val="26"/>
        </w:rPr>
        <w:t xml:space="preserve"> План работ) по форме согласно приложению </w:t>
      </w:r>
      <w:r>
        <w:rPr>
          <w:rFonts w:ascii="PT Astra Serif" w:hAnsi="PT Astra Serif"/>
          <w:sz w:val="26"/>
          <w:szCs w:val="26"/>
        </w:rPr>
        <w:t>№</w:t>
      </w:r>
      <w:r w:rsidRPr="00257C4A">
        <w:rPr>
          <w:rFonts w:ascii="PT Astra Serif" w:hAnsi="PT Astra Serif"/>
          <w:sz w:val="26"/>
          <w:szCs w:val="26"/>
        </w:rPr>
        <w:t xml:space="preserve"> 3 к настоящему Порядку;</w:t>
      </w:r>
    </w:p>
    <w:p w:rsidR="00E07A06" w:rsidRPr="00257C4A" w:rsidRDefault="00E07A06" w:rsidP="009B6289">
      <w:pPr>
        <w:pStyle w:val="ConsPlusNormal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7C4A">
        <w:rPr>
          <w:rFonts w:ascii="PT Astra Serif" w:hAnsi="PT Astra Serif"/>
          <w:sz w:val="26"/>
          <w:szCs w:val="26"/>
        </w:rPr>
        <w:t>справку об отсутствии просроченной задолженности по заработной плате, подписанную главным бухгалтером и руководителем получателя субсидии;</w:t>
      </w:r>
    </w:p>
    <w:p w:rsidR="00E07A06" w:rsidRDefault="00E07A06" w:rsidP="009B6289">
      <w:pPr>
        <w:pStyle w:val="ConsPlusNormal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7C4A">
        <w:rPr>
          <w:rFonts w:ascii="PT Astra Serif" w:hAnsi="PT Astra Serif"/>
          <w:sz w:val="26"/>
          <w:szCs w:val="26"/>
        </w:rPr>
        <w:t>справку, подтверждающую отсутствие просроченной задолженности по возврату в бюджет Томской области иных субсидий, бюджетных инвестиций, а также иной просроченной (неурегулированной) задолженности по денежным обязательствам перед Томской областью, подписанную главным бухгалтером и руководителем получателя субсидии.</w:t>
      </w:r>
    </w:p>
    <w:p w:rsidR="00E07A06" w:rsidRPr="00274C6D" w:rsidRDefault="00E07A06" w:rsidP="009B6289">
      <w:pPr>
        <w:pStyle w:val="ConsPlusNormal"/>
        <w:numPr>
          <w:ilvl w:val="0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Получатель субсидии вправе представить в Департамент по собственной инициативе следующие документы, полученные не ранее чем на первое число месяца, в котором подано заявление о предоставлении субсидии:</w:t>
      </w:r>
    </w:p>
    <w:p w:rsidR="00E07A06" w:rsidRPr="00274C6D" w:rsidRDefault="00E07A06" w:rsidP="009B6289">
      <w:pPr>
        <w:pStyle w:val="ConsPlusNormal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выписку из Единого государственного реестра юридических лиц;</w:t>
      </w:r>
    </w:p>
    <w:p w:rsidR="00E07A06" w:rsidRPr="00274C6D" w:rsidRDefault="00E07A06" w:rsidP="009B6289">
      <w:pPr>
        <w:pStyle w:val="ConsPlusNormal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E07A06" w:rsidRDefault="00E07A06" w:rsidP="00E07A06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В случае</w:t>
      </w:r>
      <w:proofErr w:type="gramStart"/>
      <w:r w:rsidRPr="00274C6D">
        <w:rPr>
          <w:rFonts w:ascii="PT Astra Serif" w:hAnsi="PT Astra Serif"/>
          <w:sz w:val="26"/>
          <w:szCs w:val="26"/>
        </w:rPr>
        <w:t>,</w:t>
      </w:r>
      <w:proofErr w:type="gramEnd"/>
      <w:r w:rsidRPr="00274C6D">
        <w:rPr>
          <w:rFonts w:ascii="PT Astra Serif" w:hAnsi="PT Astra Serif"/>
          <w:sz w:val="26"/>
          <w:szCs w:val="26"/>
        </w:rPr>
        <w:t xml:space="preserve"> если получатель субсидии не представил выписку из Единого государственного реестра юридических лиц и (или)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собственной инициативе, Департамент в течение пяти рабочих дней со дня представления заявления о предоставлении субсидии направляет межведомственный запрос,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области, о предоставлении документов, указанных в настоящем пункте.</w:t>
      </w:r>
    </w:p>
    <w:p w:rsidR="00E07A06" w:rsidRPr="00644553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44553">
        <w:rPr>
          <w:rFonts w:ascii="PT Astra Serif" w:hAnsi="PT Astra Serif"/>
          <w:sz w:val="26"/>
          <w:szCs w:val="26"/>
        </w:rPr>
        <w:lastRenderedPageBreak/>
        <w:t>Основаниями для отказа в предоставлении субсидии являются:</w:t>
      </w:r>
    </w:p>
    <w:p w:rsidR="00E07A06" w:rsidRPr="00644553" w:rsidRDefault="00E07A06" w:rsidP="009B6289">
      <w:pPr>
        <w:pStyle w:val="ConsPlusNormal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44553">
        <w:rPr>
          <w:rFonts w:ascii="PT Astra Serif" w:hAnsi="PT Astra Serif"/>
          <w:sz w:val="26"/>
          <w:szCs w:val="26"/>
        </w:rPr>
        <w:t>несоответствие получателя субсидии требованиям, установленным пунктом 7 настоящего Порядка;</w:t>
      </w:r>
    </w:p>
    <w:p w:rsidR="00E07A06" w:rsidRPr="00644553" w:rsidRDefault="00E07A06" w:rsidP="009B6289">
      <w:pPr>
        <w:pStyle w:val="ConsPlusNormal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44553">
        <w:rPr>
          <w:rFonts w:ascii="PT Astra Serif" w:hAnsi="PT Astra Serif"/>
          <w:sz w:val="26"/>
          <w:szCs w:val="26"/>
        </w:rPr>
        <w:t xml:space="preserve">несоответствие представленных получателем субсидии документов требованиям, определенным пунктом </w:t>
      </w:r>
      <w:r>
        <w:rPr>
          <w:rFonts w:ascii="PT Astra Serif" w:hAnsi="PT Astra Serif"/>
          <w:sz w:val="26"/>
          <w:szCs w:val="26"/>
        </w:rPr>
        <w:t>9</w:t>
      </w:r>
      <w:r w:rsidRPr="00644553">
        <w:rPr>
          <w:rFonts w:ascii="PT Astra Serif" w:hAnsi="PT Astra Serif"/>
          <w:sz w:val="26"/>
          <w:szCs w:val="26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E07A06" w:rsidRDefault="00E07A06" w:rsidP="009B6289">
      <w:pPr>
        <w:pStyle w:val="ConsPlusNormal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44553">
        <w:rPr>
          <w:rFonts w:ascii="PT Astra Serif" w:hAnsi="PT Astra Serif"/>
          <w:sz w:val="26"/>
          <w:szCs w:val="26"/>
        </w:rPr>
        <w:t xml:space="preserve">установление факта недостоверности представленной </w:t>
      </w:r>
      <w:r>
        <w:rPr>
          <w:rFonts w:ascii="PT Astra Serif" w:hAnsi="PT Astra Serif"/>
          <w:sz w:val="26"/>
          <w:szCs w:val="26"/>
        </w:rPr>
        <w:t>получателем субсидии информации;</w:t>
      </w:r>
    </w:p>
    <w:p w:rsidR="00E07A06" w:rsidRDefault="00E07A06" w:rsidP="009B6289">
      <w:pPr>
        <w:pStyle w:val="ConsPlusNormal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44553">
        <w:rPr>
          <w:rFonts w:ascii="PT Astra Serif" w:hAnsi="PT Astra Serif"/>
          <w:sz w:val="26"/>
          <w:szCs w:val="26"/>
        </w:rPr>
        <w:t>несоответствие указанных получателем субсидии направлений расходов цели предоставления субсидии, указанно</w:t>
      </w:r>
      <w:r>
        <w:rPr>
          <w:rFonts w:ascii="PT Astra Serif" w:hAnsi="PT Astra Serif"/>
          <w:sz w:val="26"/>
          <w:szCs w:val="26"/>
        </w:rPr>
        <w:t>й в пункте 2 настоящего Порядка.</w:t>
      </w:r>
    </w:p>
    <w:p w:rsidR="00E07A06" w:rsidRPr="00644553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84A52">
        <w:rPr>
          <w:rFonts w:ascii="PT Astra Serif" w:hAnsi="PT Astra Serif"/>
          <w:sz w:val="26"/>
          <w:szCs w:val="26"/>
        </w:rPr>
        <w:t xml:space="preserve">Размер субсидии на соответствующий финансовый год определяется законом Томской области об областном бюджете (сводной бюджетной росписью областного бюджета) на соответствующий финансовый год и плановый период на цель, определенную пунктом 2 настоящего Порядка с учетом направлений </w:t>
      </w:r>
      <w:r w:rsidRPr="00501471">
        <w:rPr>
          <w:rFonts w:ascii="PT Astra Serif" w:hAnsi="PT Astra Serif"/>
          <w:sz w:val="26"/>
          <w:szCs w:val="26"/>
        </w:rPr>
        <w:t>расходов, указанных в пункте 21</w:t>
      </w:r>
      <w:r w:rsidRPr="00B84A52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E07A06" w:rsidRPr="00274C6D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 xml:space="preserve">В течение десяти </w:t>
      </w:r>
      <w:r w:rsidRPr="00501471">
        <w:rPr>
          <w:rFonts w:ascii="PT Astra Serif" w:hAnsi="PT Astra Serif"/>
          <w:sz w:val="26"/>
          <w:szCs w:val="26"/>
        </w:rPr>
        <w:t>рабочих дней со дня подачи получателем субсидии документов, указанных в пункте 9</w:t>
      </w:r>
      <w:r w:rsidRPr="00274C6D">
        <w:rPr>
          <w:rFonts w:ascii="PT Astra Serif" w:hAnsi="PT Astra Serif"/>
          <w:sz w:val="26"/>
          <w:szCs w:val="26"/>
        </w:rPr>
        <w:t xml:space="preserve"> настоящего Порядка, Департамент принимает решение о предоставлении субсидии или об отказе в предоставлении субсидии. Решение оформляется распоряжением Департамента.</w:t>
      </w:r>
    </w:p>
    <w:p w:rsidR="00E07A06" w:rsidRPr="00274C6D" w:rsidRDefault="00E07A06" w:rsidP="00E1344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 xml:space="preserve">Департамент в течение пяти рабочих дней со дня принятия решения о предоставлении субсидии готовит проект соглашения о предоставлении субсидии (далее - Соглашение) по типовым формам, </w:t>
      </w:r>
      <w:r w:rsidRPr="00501471">
        <w:rPr>
          <w:rFonts w:ascii="PT Astra Serif" w:hAnsi="PT Astra Serif"/>
          <w:sz w:val="26"/>
          <w:szCs w:val="26"/>
        </w:rPr>
        <w:t>указанным в пункте 14 настоящего Порядка и направляет для подписания получателю субсидии</w:t>
      </w:r>
      <w:r w:rsidRPr="00274C6D">
        <w:rPr>
          <w:rFonts w:ascii="PT Astra Serif" w:hAnsi="PT Astra Serif"/>
          <w:sz w:val="26"/>
          <w:szCs w:val="26"/>
        </w:rPr>
        <w:t>.</w:t>
      </w:r>
    </w:p>
    <w:p w:rsidR="00E07A06" w:rsidRDefault="00E07A06" w:rsidP="00E1344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74C6D">
        <w:rPr>
          <w:rFonts w:ascii="PT Astra Serif" w:hAnsi="PT Astra Serif"/>
          <w:sz w:val="26"/>
          <w:szCs w:val="26"/>
        </w:rPr>
        <w:t>В случае принятия решения об отказе в предоставлении субсидии Департамент в течение пяти рабочих дней со дня</w:t>
      </w:r>
      <w:proofErr w:type="gramEnd"/>
      <w:r w:rsidRPr="00274C6D">
        <w:rPr>
          <w:rFonts w:ascii="PT Astra Serif" w:hAnsi="PT Astra Serif"/>
          <w:sz w:val="26"/>
          <w:szCs w:val="26"/>
        </w:rPr>
        <w:t xml:space="preserve"> принятия такого решения направляет заявителю уведомление об отказе в предоставлении субсидии с указанием оснований.</w:t>
      </w:r>
    </w:p>
    <w:p w:rsidR="00E07A06" w:rsidRPr="00274C6D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Соглашения и дополнительные соглашения к указанным соглашениям, предусматривающие внесение изменений или их расторжение, заключаются в соответствии с типовыми формами, утвержденными Департаментом финансов Томской области.</w:t>
      </w:r>
    </w:p>
    <w:p w:rsidR="00E07A06" w:rsidRPr="00274C6D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В случае уменьшения Департаменту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Соглашении, в Соглашение включаются условия о согласовании новых условий Соглашения или о расторжении Соглашения при недостижении согласия по новым условиям.</w:t>
      </w:r>
    </w:p>
    <w:p w:rsidR="00E07A06" w:rsidRPr="00274C6D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Дополнительное соглашение о внесении изменений в Соглашение заключается при условии:</w:t>
      </w:r>
    </w:p>
    <w:p w:rsidR="00E07A06" w:rsidRPr="00274C6D" w:rsidRDefault="00E07A06" w:rsidP="009B6289">
      <w:pPr>
        <w:pStyle w:val="ConsPlusNormal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изменения платежных реквизитов, наименования любой из сторон</w:t>
      </w:r>
      <w:r w:rsidRPr="00AA76B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или </w:t>
      </w:r>
      <w:r w:rsidRPr="00274C6D">
        <w:rPr>
          <w:rFonts w:ascii="PT Astra Serif" w:hAnsi="PT Astra Serif"/>
          <w:sz w:val="26"/>
          <w:szCs w:val="26"/>
        </w:rPr>
        <w:t>технической ошибки;</w:t>
      </w:r>
    </w:p>
    <w:p w:rsidR="00E07A06" w:rsidRPr="00274C6D" w:rsidRDefault="00E07A06" w:rsidP="009B6289">
      <w:pPr>
        <w:pStyle w:val="ConsPlusNormal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изменения наименований и значений характеристик результата, необходимых для достижения результатов предоставления субсидии, направлений расходов субсидии, Плана работ в течение финансового года, изменение графика перечисления субсидии;</w:t>
      </w:r>
    </w:p>
    <w:p w:rsidR="00E07A06" w:rsidRPr="00274C6D" w:rsidRDefault="00E07A06" w:rsidP="009B6289">
      <w:pPr>
        <w:pStyle w:val="ConsPlusNormal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 xml:space="preserve">реорганизации </w:t>
      </w:r>
      <w:r>
        <w:rPr>
          <w:rFonts w:ascii="PT Astra Serif" w:hAnsi="PT Astra Serif"/>
          <w:sz w:val="26"/>
          <w:szCs w:val="26"/>
        </w:rPr>
        <w:t xml:space="preserve">получателя субсидии </w:t>
      </w:r>
      <w:r w:rsidRPr="00274C6D">
        <w:rPr>
          <w:rFonts w:ascii="PT Astra Serif" w:hAnsi="PT Astra Serif"/>
          <w:sz w:val="26"/>
          <w:szCs w:val="26"/>
        </w:rPr>
        <w:t xml:space="preserve">в форме слияния, присоединения или преобразования (в части перемены лица в обязательстве с указанием в соглашении </w:t>
      </w:r>
      <w:r>
        <w:rPr>
          <w:rFonts w:ascii="PT Astra Serif" w:hAnsi="PT Astra Serif"/>
          <w:sz w:val="26"/>
          <w:szCs w:val="26"/>
        </w:rPr>
        <w:t>юридического лица, являющегося правопреемником</w:t>
      </w:r>
      <w:r w:rsidRPr="00274C6D">
        <w:rPr>
          <w:rFonts w:ascii="PT Astra Serif" w:hAnsi="PT Astra Serif"/>
          <w:sz w:val="26"/>
          <w:szCs w:val="26"/>
        </w:rPr>
        <w:t>);</w:t>
      </w:r>
    </w:p>
    <w:p w:rsidR="00E07A06" w:rsidRPr="00274C6D" w:rsidRDefault="00E07A06" w:rsidP="009B6289">
      <w:pPr>
        <w:pStyle w:val="ConsPlusNormal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принятия Департаментом решения о наличии потребности в остатках субсидии в соответствии с пунктом 3</w:t>
      </w:r>
      <w:r>
        <w:rPr>
          <w:rFonts w:ascii="PT Astra Serif" w:hAnsi="PT Astra Serif"/>
          <w:sz w:val="26"/>
          <w:szCs w:val="26"/>
        </w:rPr>
        <w:t>2</w:t>
      </w:r>
      <w:r w:rsidRPr="00274C6D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E07A06" w:rsidRPr="00274C6D" w:rsidRDefault="00E07A06" w:rsidP="009B6289">
      <w:pPr>
        <w:pStyle w:val="ConsPlusNormal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изменения ранее доведенных до Департамента лимитов бюджетных обязательств</w:t>
      </w:r>
      <w:r w:rsidR="008F2C12">
        <w:rPr>
          <w:rFonts w:ascii="PT Astra Serif" w:hAnsi="PT Astra Serif"/>
          <w:sz w:val="26"/>
          <w:szCs w:val="26"/>
        </w:rPr>
        <w:t xml:space="preserve"> </w:t>
      </w:r>
      <w:r w:rsidRPr="00274C6D">
        <w:rPr>
          <w:rFonts w:ascii="PT Astra Serif" w:hAnsi="PT Astra Serif"/>
          <w:sz w:val="26"/>
          <w:szCs w:val="26"/>
        </w:rPr>
        <w:lastRenderedPageBreak/>
        <w:t>при согласовании новых условий Соглашения.</w:t>
      </w:r>
    </w:p>
    <w:p w:rsidR="00E07A06" w:rsidRPr="00274C6D" w:rsidRDefault="00E07A06" w:rsidP="00E07A0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Стороны Соглашения заключают дополнительное соглашение в течение десяти рабочих дней со дня получения письменного уведомления одной из сторон.</w:t>
      </w:r>
    </w:p>
    <w:p w:rsidR="00E07A06" w:rsidRPr="00274C6D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Дополнительное соглашение о расторжении Соглашения заключается при условии:</w:t>
      </w:r>
    </w:p>
    <w:p w:rsidR="00E07A06" w:rsidRPr="00274C6D" w:rsidRDefault="00E07A06" w:rsidP="009B6289">
      <w:pPr>
        <w:pStyle w:val="ConsPlusNormal"/>
        <w:numPr>
          <w:ilvl w:val="1"/>
          <w:numId w:val="1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изменения ранее доведенных до Департамента лимитов бюджетных обязатель</w:t>
      </w:r>
      <w:proofErr w:type="gramStart"/>
      <w:r w:rsidRPr="00274C6D">
        <w:rPr>
          <w:rFonts w:ascii="PT Astra Serif" w:hAnsi="PT Astra Serif"/>
          <w:sz w:val="26"/>
          <w:szCs w:val="26"/>
        </w:rPr>
        <w:t>ств пр</w:t>
      </w:r>
      <w:proofErr w:type="gramEnd"/>
      <w:r w:rsidRPr="00274C6D">
        <w:rPr>
          <w:rFonts w:ascii="PT Astra Serif" w:hAnsi="PT Astra Serif"/>
          <w:sz w:val="26"/>
          <w:szCs w:val="26"/>
        </w:rPr>
        <w:t>и недостижении согласия по новым условиям Соглашения;</w:t>
      </w:r>
    </w:p>
    <w:p w:rsidR="00E07A06" w:rsidRPr="00274C6D" w:rsidRDefault="00E07A06" w:rsidP="009B6289">
      <w:pPr>
        <w:pStyle w:val="ConsPlusNormal"/>
        <w:numPr>
          <w:ilvl w:val="1"/>
          <w:numId w:val="1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отказа получателя субсидии от получения субсидии, направленного в адрес Департамента;</w:t>
      </w:r>
    </w:p>
    <w:p w:rsidR="00E07A06" w:rsidRPr="00E1344E" w:rsidRDefault="00E07A06" w:rsidP="009B6289">
      <w:pPr>
        <w:pStyle w:val="ac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1344E">
        <w:rPr>
          <w:rFonts w:ascii="PT Astra Serif" w:hAnsi="PT Astra Serif"/>
          <w:sz w:val="26"/>
          <w:szCs w:val="26"/>
        </w:rPr>
        <w:t>реорганизации получателя субсидии в форме разделения, выделения, а также при ликвидации получателя субсидии.</w:t>
      </w:r>
    </w:p>
    <w:p w:rsidR="00E07A06" w:rsidRPr="00274C6D" w:rsidRDefault="00E07A06" w:rsidP="00E1344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74C6D">
        <w:rPr>
          <w:rFonts w:ascii="PT Astra Serif" w:hAnsi="PT Astra Serif"/>
          <w:sz w:val="26"/>
          <w:szCs w:val="26"/>
        </w:rPr>
        <w:t>Дополнительное соглашение о расторжении соглашения в случае, указанном в подпункте 3 настоящего пункта, заключается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являлась субсидия, и возврате неиспользованного остатка субсидии в бюджет Томской области.</w:t>
      </w:r>
      <w:proofErr w:type="gramEnd"/>
    </w:p>
    <w:p w:rsidR="00E07A06" w:rsidRDefault="00E07A06" w:rsidP="00355B1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74C6D">
        <w:rPr>
          <w:rFonts w:ascii="PT Astra Serif" w:hAnsi="PT Astra Serif"/>
          <w:sz w:val="26"/>
          <w:szCs w:val="26"/>
        </w:rPr>
        <w:t>Стороны Соглашения заключают дополнительное соглашение о расторжении Соглашения в течение десяти рабочих дней со дня получения письменного уведомления одной из сторон Соглашения.</w:t>
      </w:r>
    </w:p>
    <w:p w:rsidR="00E07A06" w:rsidRPr="00614C41" w:rsidRDefault="00E07A06" w:rsidP="00355B18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614C41">
        <w:rPr>
          <w:rFonts w:ascii="PT Astra Serif" w:hAnsi="PT Astra Serif"/>
          <w:sz w:val="26"/>
          <w:szCs w:val="26"/>
        </w:rPr>
        <w:t xml:space="preserve">Результатом предоставления субсидии является реализация в срок до 31 декабря года, в котором предоставлена субсидия, мероприятия </w:t>
      </w:r>
      <w:r w:rsidR="00355B18" w:rsidRPr="00355B18">
        <w:rPr>
          <w:rFonts w:ascii="PT Astra Serif" w:hAnsi="PT Astra Serif"/>
          <w:sz w:val="26"/>
          <w:szCs w:val="26"/>
        </w:rPr>
        <w:t>«Содействие в реализации мероприятий  по обеспечению деятельности пространства коллективной работы «Точка кипения»</w:t>
      </w:r>
      <w:r w:rsidRPr="00C51BBA">
        <w:rPr>
          <w:rFonts w:ascii="PT Astra Serif" w:hAnsi="PT Astra Serif"/>
          <w:sz w:val="26"/>
          <w:szCs w:val="26"/>
        </w:rPr>
        <w:t xml:space="preserve"> комплекса процессных мероприятий «Формирование среды и инфраструктуры для развития субъектов наукоемкого предпринимательства» государственной программы «Научно-технологическое развитие Томской области», утвержденной постановлением Администрации Томской области от 27.09.2019 № 359а</w:t>
      </w:r>
      <w:r w:rsidRPr="00614C41">
        <w:rPr>
          <w:rFonts w:ascii="PT Astra Serif" w:hAnsi="PT Astra Serif"/>
          <w:sz w:val="26"/>
          <w:szCs w:val="26"/>
        </w:rPr>
        <w:t>.</w:t>
      </w:r>
      <w:proofErr w:type="gramEnd"/>
    </w:p>
    <w:p w:rsidR="00E07A06" w:rsidRPr="00CD0E95" w:rsidRDefault="00E07A06" w:rsidP="00355B1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D0E95">
        <w:rPr>
          <w:rFonts w:ascii="PT Astra Serif" w:hAnsi="PT Astra Serif"/>
          <w:sz w:val="26"/>
          <w:szCs w:val="26"/>
        </w:rPr>
        <w:t>Характеристиками результата предоставления субсидии являются:</w:t>
      </w:r>
    </w:p>
    <w:p w:rsidR="00AC140F" w:rsidRDefault="00CC53EE" w:rsidP="00976569">
      <w:pPr>
        <w:pStyle w:val="ConsPlusNormal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="00355B18" w:rsidRPr="00355B18">
        <w:rPr>
          <w:rFonts w:ascii="PT Astra Serif" w:hAnsi="PT Astra Serif"/>
          <w:sz w:val="26"/>
          <w:szCs w:val="26"/>
        </w:rPr>
        <w:t>оличество коммуникативных мероприятий, проведение которых обеспечено Союзом «Торгово-промышленная палата Томской  области»</w:t>
      </w:r>
      <w:r w:rsidR="00AC140F">
        <w:rPr>
          <w:rFonts w:ascii="PT Astra Serif" w:hAnsi="PT Astra Serif"/>
          <w:sz w:val="26"/>
          <w:szCs w:val="26"/>
        </w:rPr>
        <w:t>;</w:t>
      </w:r>
    </w:p>
    <w:p w:rsidR="00AC140F" w:rsidRDefault="00CC53EE" w:rsidP="00976569">
      <w:pPr>
        <w:pStyle w:val="ConsPlusNormal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="00355B18" w:rsidRPr="00355B18">
        <w:rPr>
          <w:rFonts w:ascii="PT Astra Serif" w:hAnsi="PT Astra Serif"/>
          <w:sz w:val="26"/>
          <w:szCs w:val="26"/>
        </w:rPr>
        <w:t>бщее количество участников мероприятий</w:t>
      </w:r>
      <w:r>
        <w:rPr>
          <w:rFonts w:ascii="PT Astra Serif" w:hAnsi="PT Astra Serif"/>
          <w:sz w:val="26"/>
          <w:szCs w:val="26"/>
        </w:rPr>
        <w:t>;</w:t>
      </w:r>
    </w:p>
    <w:p w:rsidR="00CC53EE" w:rsidRDefault="00CC53EE" w:rsidP="00976569">
      <w:pPr>
        <w:pStyle w:val="ConsPlusNormal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наличие заключенного соглашения о сотрудничестве с </w:t>
      </w:r>
      <w:r w:rsidR="00471A2D">
        <w:rPr>
          <w:rFonts w:ascii="PT Astra Serif" w:hAnsi="PT Astra Serif"/>
          <w:sz w:val="26"/>
          <w:szCs w:val="26"/>
        </w:rPr>
        <w:t>а</w:t>
      </w:r>
      <w:r w:rsidR="00471A2D" w:rsidRPr="00471A2D">
        <w:rPr>
          <w:rFonts w:ascii="PT Astra Serif" w:hAnsi="PT Astra Serif"/>
          <w:sz w:val="26"/>
          <w:szCs w:val="26"/>
        </w:rPr>
        <w:t>втономн</w:t>
      </w:r>
      <w:r w:rsidR="00471A2D">
        <w:rPr>
          <w:rFonts w:ascii="PT Astra Serif" w:hAnsi="PT Astra Serif"/>
          <w:sz w:val="26"/>
          <w:szCs w:val="26"/>
        </w:rPr>
        <w:t>ой</w:t>
      </w:r>
      <w:r w:rsidR="00471A2D" w:rsidRPr="00471A2D">
        <w:rPr>
          <w:rFonts w:ascii="PT Astra Serif" w:hAnsi="PT Astra Serif"/>
          <w:sz w:val="26"/>
          <w:szCs w:val="26"/>
        </w:rPr>
        <w:t xml:space="preserve"> некоммерческ</w:t>
      </w:r>
      <w:r w:rsidR="00471A2D">
        <w:rPr>
          <w:rFonts w:ascii="PT Astra Serif" w:hAnsi="PT Astra Serif"/>
          <w:sz w:val="26"/>
          <w:szCs w:val="26"/>
        </w:rPr>
        <w:t>ой</w:t>
      </w:r>
      <w:r w:rsidR="00471A2D" w:rsidRPr="00471A2D">
        <w:rPr>
          <w:rFonts w:ascii="PT Astra Serif" w:hAnsi="PT Astra Serif"/>
          <w:sz w:val="26"/>
          <w:szCs w:val="26"/>
        </w:rPr>
        <w:t xml:space="preserve"> организаци</w:t>
      </w:r>
      <w:r w:rsidR="00471A2D">
        <w:rPr>
          <w:rFonts w:ascii="PT Astra Serif" w:hAnsi="PT Astra Serif"/>
          <w:sz w:val="26"/>
          <w:szCs w:val="26"/>
        </w:rPr>
        <w:t>ей</w:t>
      </w:r>
      <w:r w:rsidR="00471A2D" w:rsidRPr="00471A2D">
        <w:rPr>
          <w:rFonts w:ascii="PT Astra Serif" w:hAnsi="PT Astra Serif"/>
          <w:sz w:val="26"/>
          <w:szCs w:val="26"/>
        </w:rPr>
        <w:t xml:space="preserve"> «Платформа Национальной технологической инициативы»</w:t>
      </w:r>
      <w:r w:rsidR="00976569">
        <w:rPr>
          <w:rFonts w:ascii="PT Astra Serif" w:hAnsi="PT Astra Serif"/>
          <w:sz w:val="26"/>
          <w:szCs w:val="26"/>
        </w:rPr>
        <w:t xml:space="preserve"> в целях </w:t>
      </w:r>
      <w:r w:rsidR="00976569" w:rsidRPr="00976569">
        <w:rPr>
          <w:rFonts w:ascii="PT Astra Serif" w:hAnsi="PT Astra Serif"/>
          <w:sz w:val="26"/>
          <w:szCs w:val="26"/>
        </w:rPr>
        <w:t>организации деятельности и развития пространства коллективной работы «Точка кипения»</w:t>
      </w:r>
      <w:r w:rsidR="00976569">
        <w:rPr>
          <w:rFonts w:ascii="PT Astra Serif" w:hAnsi="PT Astra Serif"/>
          <w:sz w:val="26"/>
          <w:szCs w:val="26"/>
        </w:rPr>
        <w:t>.</w:t>
      </w:r>
    </w:p>
    <w:p w:rsidR="00E07A06" w:rsidRPr="00614C41" w:rsidRDefault="00E07A06" w:rsidP="00355B1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D0E95">
        <w:rPr>
          <w:rFonts w:ascii="PT Astra Serif" w:hAnsi="PT Astra Serif"/>
          <w:sz w:val="26"/>
          <w:szCs w:val="26"/>
        </w:rPr>
        <w:t>Значение характеристик результата предоставления субсидии устанавливается Департаментом в Соглашении.</w:t>
      </w:r>
    </w:p>
    <w:p w:rsidR="00E07A06" w:rsidRDefault="00E07A06" w:rsidP="009B6289">
      <w:pPr>
        <w:pStyle w:val="ConsPlusNormal"/>
        <w:numPr>
          <w:ilvl w:val="0"/>
          <w:numId w:val="3"/>
        </w:numPr>
        <w:tabs>
          <w:tab w:val="left" w:pos="142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Субсидия перечисляется, в срок не позднее 10 рабочих дней со дня, указанного в графике перечисления субсидии, являющемся неотъемлемой частью соглашения, на </w:t>
      </w:r>
      <w:r w:rsidRPr="00C228FA">
        <w:rPr>
          <w:rFonts w:ascii="PT Astra Serif" w:hAnsi="PT Astra Serif"/>
          <w:color w:val="000000" w:themeColor="text1"/>
          <w:sz w:val="26"/>
          <w:szCs w:val="26"/>
        </w:rPr>
        <w:t>расчетный счет, открытый получателю субсидии в кредитной организации, по платежным реквизитам, указанным в Соглашении.</w:t>
      </w:r>
    </w:p>
    <w:p w:rsidR="00E07A06" w:rsidRPr="00C228FA" w:rsidRDefault="00E07A06" w:rsidP="009B6289">
      <w:pPr>
        <w:pStyle w:val="ConsPlusNormal"/>
        <w:numPr>
          <w:ilvl w:val="0"/>
          <w:numId w:val="3"/>
        </w:numPr>
        <w:tabs>
          <w:tab w:val="left" w:pos="142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4364BD">
        <w:rPr>
          <w:rFonts w:ascii="PT Astra Serif" w:hAnsi="PT Astra Serif"/>
          <w:color w:val="000000" w:themeColor="text1"/>
          <w:sz w:val="26"/>
          <w:szCs w:val="26"/>
        </w:rPr>
        <w:t xml:space="preserve">В случае если для достижения результатов предоставления субсидии предусматривается последующее предоставление получателем субсидии средств иным лицам (за исключением средств, предоставляемых в целях исполнения контрактов (договоров) на поставку товаров, выполнение работ, оказание услуг), в том числе в качестве вклада в уставный (складочный) капитал юридического лица, гранта, в соглашение включаются условия, аналогичные положениям, указанным в подпункте </w:t>
      </w:r>
      <w:r>
        <w:rPr>
          <w:rFonts w:ascii="PT Astra Serif" w:hAnsi="PT Astra Serif"/>
          <w:color w:val="000000" w:themeColor="text1"/>
          <w:sz w:val="26"/>
          <w:szCs w:val="26"/>
        </w:rPr>
        <w:t>«</w:t>
      </w:r>
      <w:r w:rsidRPr="004364BD">
        <w:rPr>
          <w:rFonts w:ascii="PT Astra Serif" w:hAnsi="PT Astra Serif"/>
          <w:color w:val="000000" w:themeColor="text1"/>
          <w:sz w:val="26"/>
          <w:szCs w:val="26"/>
        </w:rPr>
        <w:t>к</w:t>
      </w:r>
      <w:r>
        <w:rPr>
          <w:rFonts w:ascii="PT Astra Serif" w:hAnsi="PT Astra Serif"/>
          <w:color w:val="000000" w:themeColor="text1"/>
          <w:sz w:val="26"/>
          <w:szCs w:val="26"/>
        </w:rPr>
        <w:t>»</w:t>
      </w:r>
      <w:r w:rsidRPr="004364BD">
        <w:rPr>
          <w:rFonts w:ascii="PT Astra Serif" w:hAnsi="PT Astra Serif"/>
          <w:color w:val="000000" w:themeColor="text1"/>
          <w:sz w:val="26"/>
          <w:szCs w:val="26"/>
        </w:rPr>
        <w:t xml:space="preserve"> пункта 3 и пунктах 5</w:t>
      </w:r>
      <w:proofErr w:type="gramEnd"/>
      <w:r w:rsidRPr="004364B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gramStart"/>
      <w:r w:rsidRPr="004364BD">
        <w:rPr>
          <w:rFonts w:ascii="PT Astra Serif" w:hAnsi="PT Astra Serif"/>
          <w:color w:val="000000" w:themeColor="text1"/>
          <w:sz w:val="26"/>
          <w:szCs w:val="26"/>
        </w:rPr>
        <w:t xml:space="preserve">и 6 Общих требований к нормативным правовым актам, </w:t>
      </w:r>
      <w:r w:rsidRPr="004364BD">
        <w:rPr>
          <w:rFonts w:ascii="PT Astra Serif" w:hAnsi="PT Astra Serif"/>
          <w:color w:val="000000" w:themeColor="text1"/>
          <w:sz w:val="26"/>
          <w:szCs w:val="26"/>
        </w:rPr>
        <w:lastRenderedPageBreak/>
        <w:t>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субсидий, утвержденных постановлением Правительства Российской Федерации от 25.10.2023</w:t>
      </w:r>
      <w:proofErr w:type="gramEnd"/>
      <w:r w:rsidRPr="004364B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>№</w:t>
      </w:r>
      <w:r w:rsidRPr="004364BD">
        <w:rPr>
          <w:rFonts w:ascii="PT Astra Serif" w:hAnsi="PT Astra Serif"/>
          <w:color w:val="000000" w:themeColor="text1"/>
          <w:sz w:val="26"/>
          <w:szCs w:val="26"/>
        </w:rPr>
        <w:t xml:space="preserve"> 1782.</w:t>
      </w:r>
    </w:p>
    <w:p w:rsidR="00E07A06" w:rsidRDefault="00E07A06" w:rsidP="00355B18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228FA">
        <w:rPr>
          <w:rFonts w:ascii="PT Astra Serif" w:hAnsi="PT Astra Serif"/>
          <w:color w:val="000000" w:themeColor="text1"/>
          <w:sz w:val="26"/>
          <w:szCs w:val="26"/>
        </w:rPr>
        <w:t>Направления расходов, источником финансового обеспечения которых является субсидия</w:t>
      </w:r>
      <w:r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355B18" w:rsidRPr="00355B18" w:rsidRDefault="00355B18" w:rsidP="00355B18">
      <w:pPr>
        <w:pStyle w:val="ConsPlusNormal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355B18">
        <w:rPr>
          <w:rFonts w:ascii="PT Astra Serif" w:hAnsi="PT Astra Serif"/>
          <w:color w:val="000000" w:themeColor="text1"/>
          <w:sz w:val="26"/>
          <w:szCs w:val="26"/>
        </w:rPr>
        <w:t>оплату труда, включая материальное поощрение работников получателя субсидии, занятых в реализации мероприяти</w:t>
      </w:r>
      <w:r w:rsidR="007C1215">
        <w:rPr>
          <w:rFonts w:ascii="PT Astra Serif" w:hAnsi="PT Astra Serif"/>
          <w:color w:val="000000" w:themeColor="text1"/>
          <w:sz w:val="26"/>
          <w:szCs w:val="26"/>
        </w:rPr>
        <w:t>я</w:t>
      </w:r>
      <w:r w:rsidRPr="00355B18">
        <w:rPr>
          <w:rFonts w:ascii="PT Astra Serif" w:hAnsi="PT Astra Serif"/>
          <w:color w:val="000000" w:themeColor="text1"/>
          <w:sz w:val="26"/>
          <w:szCs w:val="26"/>
        </w:rPr>
        <w:t>, указанн</w:t>
      </w:r>
      <w:r w:rsidR="007C1215">
        <w:rPr>
          <w:rFonts w:ascii="PT Astra Serif" w:hAnsi="PT Astra Serif"/>
          <w:color w:val="000000" w:themeColor="text1"/>
          <w:sz w:val="26"/>
          <w:szCs w:val="26"/>
        </w:rPr>
        <w:t>ого</w:t>
      </w:r>
      <w:r w:rsidRPr="00355B18">
        <w:rPr>
          <w:rFonts w:ascii="PT Astra Serif" w:hAnsi="PT Astra Serif"/>
          <w:color w:val="000000" w:themeColor="text1"/>
          <w:sz w:val="26"/>
          <w:szCs w:val="26"/>
        </w:rPr>
        <w:t xml:space="preserve"> в пункте 2 настоящего Порядка, в том числе обязательные платежи в бюджетную систему Российской Федерации, за исключением пеней и штрафов;</w:t>
      </w:r>
    </w:p>
    <w:p w:rsidR="00355B18" w:rsidRPr="00355B18" w:rsidRDefault="00355B18" w:rsidP="00355B18">
      <w:pPr>
        <w:pStyle w:val="ConsPlusNormal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355B18">
        <w:rPr>
          <w:rFonts w:ascii="PT Astra Serif" w:hAnsi="PT Astra Serif"/>
          <w:color w:val="000000" w:themeColor="text1"/>
          <w:sz w:val="26"/>
          <w:szCs w:val="26"/>
        </w:rPr>
        <w:t>командировочные расходы работников получателя субсидии, занятых в реализации мероприя</w:t>
      </w:r>
      <w:r w:rsidR="007C1215">
        <w:rPr>
          <w:rFonts w:ascii="PT Astra Serif" w:hAnsi="PT Astra Serif"/>
          <w:color w:val="000000" w:themeColor="text1"/>
          <w:sz w:val="26"/>
          <w:szCs w:val="26"/>
        </w:rPr>
        <w:t>тия</w:t>
      </w:r>
      <w:r w:rsidRPr="00355B18">
        <w:rPr>
          <w:rFonts w:ascii="PT Astra Serif" w:hAnsi="PT Astra Serif"/>
          <w:color w:val="000000" w:themeColor="text1"/>
          <w:sz w:val="26"/>
          <w:szCs w:val="26"/>
        </w:rPr>
        <w:t>, указанн</w:t>
      </w:r>
      <w:r w:rsidR="007C1215">
        <w:rPr>
          <w:rFonts w:ascii="PT Astra Serif" w:hAnsi="PT Astra Serif"/>
          <w:color w:val="000000" w:themeColor="text1"/>
          <w:sz w:val="26"/>
          <w:szCs w:val="26"/>
        </w:rPr>
        <w:t>ого</w:t>
      </w:r>
      <w:r w:rsidRPr="00355B18">
        <w:rPr>
          <w:rFonts w:ascii="PT Astra Serif" w:hAnsi="PT Astra Serif"/>
          <w:color w:val="000000" w:themeColor="text1"/>
          <w:sz w:val="26"/>
          <w:szCs w:val="26"/>
        </w:rPr>
        <w:t xml:space="preserve"> в пункте 2 настоящего Порядка;</w:t>
      </w:r>
    </w:p>
    <w:p w:rsidR="00355B18" w:rsidRPr="00355B18" w:rsidRDefault="00355B18" w:rsidP="00355B18">
      <w:pPr>
        <w:pStyle w:val="ConsPlusNormal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355B18">
        <w:rPr>
          <w:rFonts w:ascii="PT Astra Serif" w:hAnsi="PT Astra Serif"/>
          <w:color w:val="000000" w:themeColor="text1"/>
          <w:sz w:val="26"/>
          <w:szCs w:val="26"/>
        </w:rPr>
        <w:t>оплату коммунальных услуг, услуг связи (за исключением мобильной связи), аренды помещений, услуг по уборке, охране и обеспечению пожарной безопасности помещений, обслуживания и текущего ремонта имущества и помещений;</w:t>
      </w:r>
    </w:p>
    <w:p w:rsidR="00355B18" w:rsidRPr="00355B18" w:rsidRDefault="00355B18" w:rsidP="00355B18">
      <w:pPr>
        <w:pStyle w:val="ConsPlusNormal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355B18">
        <w:rPr>
          <w:rFonts w:ascii="PT Astra Serif" w:hAnsi="PT Astra Serif"/>
          <w:color w:val="000000" w:themeColor="text1"/>
          <w:sz w:val="26"/>
          <w:szCs w:val="26"/>
        </w:rPr>
        <w:t>расходы на оформление помещений, приобретение и изготовление полиграфической и сувенирной продукции, включая услуги по разработке дизайна;</w:t>
      </w:r>
    </w:p>
    <w:p w:rsidR="00355B18" w:rsidRPr="00355B18" w:rsidRDefault="00355B18" w:rsidP="00355B18">
      <w:pPr>
        <w:pStyle w:val="ConsPlusNormal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355B18">
        <w:rPr>
          <w:rFonts w:ascii="PT Astra Serif" w:hAnsi="PT Astra Serif"/>
          <w:color w:val="000000" w:themeColor="text1"/>
          <w:sz w:val="26"/>
          <w:szCs w:val="26"/>
        </w:rPr>
        <w:t xml:space="preserve">расходы на приобретение, ремонт и обслуживание электронно-вычислительной техники (иного оборудования и техники для обработки информации), периферийных устройств и копировально-множительного оборудования, на приобретение расходных материалов и комплектующих (в том числе на оказание услуг по заправке картриджей), лабораторного и климатического оборудования, в том числе канцелярских товаров, офисной мебели, необходимых для реализации </w:t>
      </w:r>
      <w:r w:rsidR="007C1215" w:rsidRPr="00355B18">
        <w:rPr>
          <w:rFonts w:ascii="PT Astra Serif" w:hAnsi="PT Astra Serif"/>
          <w:color w:val="000000" w:themeColor="text1"/>
          <w:sz w:val="26"/>
          <w:szCs w:val="26"/>
        </w:rPr>
        <w:t>мероприя</w:t>
      </w:r>
      <w:r w:rsidR="007C1215">
        <w:rPr>
          <w:rFonts w:ascii="PT Astra Serif" w:hAnsi="PT Astra Serif"/>
          <w:color w:val="000000" w:themeColor="text1"/>
          <w:sz w:val="26"/>
          <w:szCs w:val="26"/>
        </w:rPr>
        <w:t>тия</w:t>
      </w:r>
      <w:r w:rsidR="007C1215" w:rsidRPr="00355B18">
        <w:rPr>
          <w:rFonts w:ascii="PT Astra Serif" w:hAnsi="PT Astra Serif"/>
          <w:color w:val="000000" w:themeColor="text1"/>
          <w:sz w:val="26"/>
          <w:szCs w:val="26"/>
        </w:rPr>
        <w:t>, указанн</w:t>
      </w:r>
      <w:r w:rsidR="007C1215">
        <w:rPr>
          <w:rFonts w:ascii="PT Astra Serif" w:hAnsi="PT Astra Serif"/>
          <w:color w:val="000000" w:themeColor="text1"/>
          <w:sz w:val="26"/>
          <w:szCs w:val="26"/>
        </w:rPr>
        <w:t>ого</w:t>
      </w:r>
      <w:r w:rsidR="007C1215" w:rsidRPr="00355B18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355B18">
        <w:rPr>
          <w:rFonts w:ascii="PT Astra Serif" w:hAnsi="PT Astra Serif"/>
          <w:color w:val="000000" w:themeColor="text1"/>
          <w:sz w:val="26"/>
          <w:szCs w:val="26"/>
        </w:rPr>
        <w:t>в пункте 2 настоящего Порядка;</w:t>
      </w:r>
      <w:proofErr w:type="gramEnd"/>
    </w:p>
    <w:p w:rsidR="00355B18" w:rsidRPr="00355B18" w:rsidRDefault="00355B18" w:rsidP="00355B18">
      <w:pPr>
        <w:pStyle w:val="ConsPlusNormal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355B18">
        <w:rPr>
          <w:rFonts w:ascii="PT Astra Serif" w:hAnsi="PT Astra Serif"/>
          <w:color w:val="000000" w:themeColor="text1"/>
          <w:sz w:val="26"/>
          <w:szCs w:val="26"/>
        </w:rPr>
        <w:t>расходы на приобретение и сопровождение лицензионного программного обеспечения и доступа к справочным информационным системам;</w:t>
      </w:r>
    </w:p>
    <w:p w:rsidR="00355B18" w:rsidRPr="00355B18" w:rsidRDefault="00355B18" w:rsidP="00355B18">
      <w:pPr>
        <w:pStyle w:val="ConsPlusNormal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355B18">
        <w:rPr>
          <w:rFonts w:ascii="PT Astra Serif" w:hAnsi="PT Astra Serif"/>
          <w:color w:val="000000" w:themeColor="text1"/>
          <w:sz w:val="26"/>
          <w:szCs w:val="26"/>
        </w:rPr>
        <w:t xml:space="preserve">расходы на организацию мероприятий, проводимых с использованием </w:t>
      </w:r>
      <w:proofErr w:type="spellStart"/>
      <w:r w:rsidRPr="00355B18">
        <w:rPr>
          <w:rFonts w:ascii="PT Astra Serif" w:hAnsi="PT Astra Serif"/>
          <w:color w:val="000000" w:themeColor="text1"/>
          <w:sz w:val="26"/>
          <w:szCs w:val="26"/>
        </w:rPr>
        <w:t>коворкинг</w:t>
      </w:r>
      <w:proofErr w:type="spellEnd"/>
      <w:r w:rsidRPr="00355B18">
        <w:rPr>
          <w:rFonts w:ascii="PT Astra Serif" w:hAnsi="PT Astra Serif"/>
          <w:color w:val="000000" w:themeColor="text1"/>
          <w:sz w:val="26"/>
          <w:szCs w:val="26"/>
        </w:rPr>
        <w:t xml:space="preserve">-пространства </w:t>
      </w:r>
      <w:r w:rsidR="007C1215">
        <w:rPr>
          <w:rFonts w:ascii="PT Astra Serif" w:hAnsi="PT Astra Serif"/>
          <w:color w:val="000000" w:themeColor="text1"/>
          <w:sz w:val="26"/>
          <w:szCs w:val="26"/>
        </w:rPr>
        <w:t>«</w:t>
      </w:r>
      <w:r w:rsidRPr="00355B18">
        <w:rPr>
          <w:rFonts w:ascii="PT Astra Serif" w:hAnsi="PT Astra Serif"/>
          <w:color w:val="000000" w:themeColor="text1"/>
          <w:sz w:val="26"/>
          <w:szCs w:val="26"/>
        </w:rPr>
        <w:t>Точка кипения</w:t>
      </w:r>
      <w:r w:rsidR="007C1215">
        <w:rPr>
          <w:rFonts w:ascii="PT Astra Serif" w:hAnsi="PT Astra Serif"/>
          <w:color w:val="000000" w:themeColor="text1"/>
          <w:sz w:val="26"/>
          <w:szCs w:val="26"/>
        </w:rPr>
        <w:t>»</w:t>
      </w:r>
      <w:r w:rsidRPr="00355B18">
        <w:rPr>
          <w:rFonts w:ascii="PT Astra Serif" w:hAnsi="PT Astra Serif"/>
          <w:color w:val="000000" w:themeColor="text1"/>
          <w:sz w:val="26"/>
          <w:szCs w:val="26"/>
        </w:rPr>
        <w:t xml:space="preserve"> (услуги сторонних организаций, индивидуальных предпринимателей, физических лиц по организации и проведению мероприятий, связанных с реализацией национальной технологической инициативы на территории Томской области, транспортные расходы, информационное сопровождение, включая фото- и видеосъемку, аренду оборудования, услуги по организации питания, услуги переводчика);</w:t>
      </w:r>
    </w:p>
    <w:p w:rsidR="00E07A06" w:rsidRPr="00C228FA" w:rsidRDefault="00355B18" w:rsidP="00355B18">
      <w:pPr>
        <w:pStyle w:val="ConsPlusNormal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355B18">
        <w:rPr>
          <w:rFonts w:ascii="PT Astra Serif" w:hAnsi="PT Astra Serif"/>
          <w:color w:val="000000" w:themeColor="text1"/>
          <w:sz w:val="26"/>
          <w:szCs w:val="26"/>
        </w:rPr>
        <w:t xml:space="preserve">расходы на приобретение хозяйственных товаров, дезинфицирующих средств, перчаток и других средств индивидуальной защиты, необходимых для реализации </w:t>
      </w:r>
      <w:r w:rsidR="007C1215" w:rsidRPr="00355B18">
        <w:rPr>
          <w:rFonts w:ascii="PT Astra Serif" w:hAnsi="PT Astra Serif"/>
          <w:color w:val="000000" w:themeColor="text1"/>
          <w:sz w:val="26"/>
          <w:szCs w:val="26"/>
        </w:rPr>
        <w:t>мероприя</w:t>
      </w:r>
      <w:r w:rsidR="007C1215">
        <w:rPr>
          <w:rFonts w:ascii="PT Astra Serif" w:hAnsi="PT Astra Serif"/>
          <w:color w:val="000000" w:themeColor="text1"/>
          <w:sz w:val="26"/>
          <w:szCs w:val="26"/>
        </w:rPr>
        <w:t>тия</w:t>
      </w:r>
      <w:r w:rsidR="007C1215" w:rsidRPr="00355B18">
        <w:rPr>
          <w:rFonts w:ascii="PT Astra Serif" w:hAnsi="PT Astra Serif"/>
          <w:color w:val="000000" w:themeColor="text1"/>
          <w:sz w:val="26"/>
          <w:szCs w:val="26"/>
        </w:rPr>
        <w:t>, указанн</w:t>
      </w:r>
      <w:r w:rsidR="007C1215">
        <w:rPr>
          <w:rFonts w:ascii="PT Astra Serif" w:hAnsi="PT Astra Serif"/>
          <w:color w:val="000000" w:themeColor="text1"/>
          <w:sz w:val="26"/>
          <w:szCs w:val="26"/>
        </w:rPr>
        <w:t>ого</w:t>
      </w:r>
      <w:r w:rsidR="007C1215" w:rsidRPr="00355B18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355B18">
        <w:rPr>
          <w:rFonts w:ascii="PT Astra Serif" w:hAnsi="PT Astra Serif"/>
          <w:color w:val="000000" w:themeColor="text1"/>
          <w:sz w:val="26"/>
          <w:szCs w:val="26"/>
        </w:rPr>
        <w:t>в пункте 2 настоящего Порядка</w:t>
      </w:r>
      <w:r w:rsidR="00B82278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E07A06" w:rsidRPr="00141597" w:rsidRDefault="00E07A06" w:rsidP="00355B18">
      <w:pPr>
        <w:pStyle w:val="ac"/>
        <w:numPr>
          <w:ilvl w:val="0"/>
          <w:numId w:val="3"/>
        </w:numPr>
        <w:tabs>
          <w:tab w:val="left" w:pos="1134"/>
        </w:tabs>
        <w:spacing w:after="200" w:line="240" w:lineRule="auto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EA4F8B">
        <w:rPr>
          <w:rFonts w:ascii="PT Astra Serif" w:hAnsi="PT Astra Serif"/>
          <w:color w:val="000000" w:themeColor="text1"/>
          <w:sz w:val="26"/>
          <w:szCs w:val="26"/>
        </w:rPr>
        <w:t>Получатель субсидии обязуется обеспечивать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: </w:t>
      </w:r>
    </w:p>
    <w:p w:rsidR="00E07A06" w:rsidRDefault="00E07A06" w:rsidP="009B6289">
      <w:pPr>
        <w:pStyle w:val="ac"/>
        <w:numPr>
          <w:ilvl w:val="1"/>
          <w:numId w:val="3"/>
        </w:numPr>
        <w:tabs>
          <w:tab w:val="left" w:pos="993"/>
        </w:tabs>
        <w:spacing w:after="200" w:line="240" w:lineRule="auto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 xml:space="preserve">запрет на </w:t>
      </w:r>
      <w:r w:rsidRPr="00EA4F8B">
        <w:rPr>
          <w:rFonts w:ascii="PT Astra Serif" w:hAnsi="PT Astra Serif"/>
          <w:color w:val="000000" w:themeColor="text1"/>
          <w:sz w:val="26"/>
          <w:szCs w:val="26"/>
        </w:rPr>
        <w:t>приобретени</w:t>
      </w:r>
      <w:r>
        <w:rPr>
          <w:rFonts w:ascii="PT Astra Serif" w:hAnsi="PT Astra Serif"/>
          <w:color w:val="000000" w:themeColor="text1"/>
          <w:sz w:val="26"/>
          <w:szCs w:val="26"/>
        </w:rPr>
        <w:t>е</w:t>
      </w:r>
      <w:r w:rsidRPr="00EA4F8B">
        <w:rPr>
          <w:rFonts w:ascii="PT Astra Serif" w:hAnsi="PT Astra Serif"/>
          <w:color w:val="000000" w:themeColor="text1"/>
          <w:sz w:val="26"/>
          <w:szCs w:val="26"/>
        </w:rPr>
        <w:t>, а также иными юридическими лицами, получающими средства на основании договоров (соглашений), заключенных с получател</w:t>
      </w:r>
      <w:r>
        <w:rPr>
          <w:rFonts w:ascii="PT Astra Serif" w:hAnsi="PT Astra Serif"/>
          <w:color w:val="000000" w:themeColor="text1"/>
          <w:sz w:val="26"/>
          <w:szCs w:val="26"/>
        </w:rPr>
        <w:t>ем</w:t>
      </w:r>
      <w:r w:rsidRPr="00EA4F8B">
        <w:rPr>
          <w:rFonts w:ascii="PT Astra Serif" w:hAnsi="PT Astra Serif"/>
          <w:color w:val="000000" w:themeColor="text1"/>
          <w:sz w:val="26"/>
          <w:szCs w:val="26"/>
        </w:rPr>
        <w:t xml:space="preserve"> субсиди</w:t>
      </w:r>
      <w:r>
        <w:rPr>
          <w:rFonts w:ascii="PT Astra Serif" w:hAnsi="PT Astra Serif"/>
          <w:color w:val="000000" w:themeColor="text1"/>
          <w:sz w:val="26"/>
          <w:szCs w:val="26"/>
        </w:rPr>
        <w:t>и</w:t>
      </w:r>
      <w:r w:rsidRPr="00EA4F8B">
        <w:rPr>
          <w:rFonts w:ascii="PT Astra Serif" w:hAnsi="PT Astra Serif"/>
          <w:color w:val="000000" w:themeColor="text1"/>
          <w:sz w:val="26"/>
          <w:szCs w:val="26"/>
        </w:rPr>
        <w:t xml:space="preserve">, за счет полученных из </w:t>
      </w:r>
      <w:r>
        <w:rPr>
          <w:rFonts w:ascii="PT Astra Serif" w:hAnsi="PT Astra Serif"/>
          <w:color w:val="000000" w:themeColor="text1"/>
          <w:sz w:val="26"/>
          <w:szCs w:val="26"/>
        </w:rPr>
        <w:t>бюджета Томской области</w:t>
      </w:r>
      <w:r w:rsidRPr="00EA4F8B">
        <w:rPr>
          <w:rFonts w:ascii="PT Astra Serif" w:hAnsi="PT Astra Serif"/>
          <w:color w:val="000000" w:themeColor="text1"/>
          <w:sz w:val="26"/>
          <w:szCs w:val="26"/>
        </w:rPr>
        <w:t xml:space="preserve">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</w:t>
      </w:r>
      <w:r>
        <w:rPr>
          <w:rFonts w:ascii="PT Astra Serif" w:hAnsi="PT Astra Serif"/>
          <w:color w:val="000000" w:themeColor="text1"/>
          <w:sz w:val="26"/>
          <w:szCs w:val="26"/>
        </w:rPr>
        <w:t>ния этих средств иных операций;</w:t>
      </w:r>
      <w:proofErr w:type="gramEnd"/>
    </w:p>
    <w:p w:rsidR="00E07A06" w:rsidRPr="00141597" w:rsidRDefault="00E07A06" w:rsidP="009B6289">
      <w:pPr>
        <w:pStyle w:val="ac"/>
        <w:numPr>
          <w:ilvl w:val="1"/>
          <w:numId w:val="3"/>
        </w:numPr>
        <w:tabs>
          <w:tab w:val="left" w:pos="993"/>
        </w:tabs>
        <w:spacing w:after="200" w:line="240" w:lineRule="auto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141597">
        <w:rPr>
          <w:rFonts w:ascii="PT Astra Serif" w:hAnsi="PT Astra Serif"/>
          <w:color w:val="000000" w:themeColor="text1"/>
          <w:sz w:val="26"/>
          <w:szCs w:val="26"/>
        </w:rPr>
        <w:t xml:space="preserve">согласие получателя субсидии на осуществление расходов, источником финансового обеспечения которых являются не использованные в отчетном финансовом </w:t>
      </w:r>
      <w:r w:rsidRPr="00141597">
        <w:rPr>
          <w:rFonts w:ascii="PT Astra Serif" w:hAnsi="PT Astra Serif"/>
          <w:color w:val="000000" w:themeColor="text1"/>
          <w:sz w:val="26"/>
          <w:szCs w:val="26"/>
        </w:rPr>
        <w:lastRenderedPageBreak/>
        <w:t>году остатки субсидии, только при принятии решения Департаментом о наличии потребности в указанных средствах или возврате указанных средств при отсутствии в них потребности в порядке и сроки, определенные настоящим Порядком, и включение таких положений в Соглашение</w:t>
      </w:r>
      <w:r>
        <w:rPr>
          <w:rFonts w:ascii="PT Astra Serif" w:hAnsi="PT Astra Serif"/>
          <w:color w:val="000000" w:themeColor="text1"/>
          <w:sz w:val="26"/>
          <w:szCs w:val="26"/>
        </w:rPr>
        <w:t>;</w:t>
      </w:r>
      <w:proofErr w:type="gramEnd"/>
    </w:p>
    <w:p w:rsidR="00E07A06" w:rsidRPr="00AA76BE" w:rsidRDefault="00E07A06" w:rsidP="009B6289">
      <w:pPr>
        <w:pStyle w:val="ac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41597">
        <w:rPr>
          <w:rFonts w:ascii="PT Astra Serif" w:hAnsi="PT Astra Serif"/>
          <w:color w:val="000000" w:themeColor="text1"/>
          <w:sz w:val="26"/>
          <w:szCs w:val="26"/>
        </w:rPr>
        <w:t>условие о согласии получателя субсидии, лиц, получающих средства на основании договоров (соглашений), заключенных с получателями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Департаментом соблюдения порядка и условий предоставления</w:t>
      </w:r>
      <w:proofErr w:type="gramEnd"/>
      <w:r w:rsidRPr="00141597">
        <w:rPr>
          <w:rFonts w:ascii="PT Astra Serif" w:hAnsi="PT Astra Serif"/>
          <w:color w:val="000000" w:themeColor="text1"/>
          <w:sz w:val="26"/>
          <w:szCs w:val="26"/>
        </w:rPr>
        <w:t xml:space="preserve"> субсидии, в том числе в части достижения результатов предоставления субсидии, а также проверки органами государственного финансового контроля в соответствии со статьями 268.1 и 269.2 Бюджетного кодекса Российской Федерации и на включение таких положений в </w:t>
      </w:r>
      <w:r>
        <w:rPr>
          <w:rFonts w:ascii="PT Astra Serif" w:hAnsi="PT Astra Serif"/>
          <w:color w:val="000000" w:themeColor="text1"/>
          <w:sz w:val="26"/>
          <w:szCs w:val="26"/>
        </w:rPr>
        <w:t>С</w:t>
      </w:r>
      <w:r w:rsidRPr="00141597">
        <w:rPr>
          <w:rFonts w:ascii="PT Astra Serif" w:hAnsi="PT Astra Serif"/>
          <w:color w:val="000000" w:themeColor="text1"/>
          <w:sz w:val="26"/>
          <w:szCs w:val="26"/>
        </w:rPr>
        <w:t>оглашение</w:t>
      </w:r>
      <w:r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E07A06" w:rsidRPr="00AA76BE" w:rsidRDefault="00E07A06" w:rsidP="00E07A06">
      <w:pPr>
        <w:tabs>
          <w:tab w:val="left" w:pos="993"/>
        </w:tabs>
        <w:spacing w:line="240" w:lineRule="auto"/>
        <w:rPr>
          <w:rFonts w:ascii="PT Astra Serif" w:hAnsi="PT Astra Serif"/>
          <w:sz w:val="26"/>
          <w:szCs w:val="26"/>
        </w:rPr>
      </w:pPr>
    </w:p>
    <w:p w:rsidR="00E07A06" w:rsidRPr="00AA76BE" w:rsidRDefault="00E07A06" w:rsidP="009B6289">
      <w:pPr>
        <w:pStyle w:val="ConsPlusTitle"/>
        <w:numPr>
          <w:ilvl w:val="0"/>
          <w:numId w:val="2"/>
        </w:numPr>
        <w:tabs>
          <w:tab w:val="left" w:pos="284"/>
        </w:tabs>
        <w:ind w:left="0" w:firstLine="0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bookmarkStart w:id="6" w:name="Par112"/>
      <w:bookmarkStart w:id="7" w:name="Par130"/>
      <w:bookmarkEnd w:id="6"/>
      <w:bookmarkEnd w:id="7"/>
      <w:r w:rsidRPr="00AA76BE">
        <w:rPr>
          <w:rFonts w:ascii="PT Astra Serif" w:hAnsi="PT Astra Serif"/>
          <w:b w:val="0"/>
          <w:sz w:val="26"/>
          <w:szCs w:val="26"/>
        </w:rPr>
        <w:t xml:space="preserve">Требования к предоставлению отчетности, осуществлению контроля (мониторинга) </w:t>
      </w:r>
      <w:r>
        <w:rPr>
          <w:rFonts w:ascii="PT Astra Serif" w:hAnsi="PT Astra Serif"/>
          <w:b w:val="0"/>
          <w:sz w:val="26"/>
          <w:szCs w:val="26"/>
        </w:rPr>
        <w:br/>
      </w:r>
      <w:r w:rsidRPr="00AA76BE">
        <w:rPr>
          <w:rFonts w:ascii="PT Astra Serif" w:hAnsi="PT Astra Serif"/>
          <w:b w:val="0"/>
          <w:sz w:val="26"/>
          <w:szCs w:val="26"/>
        </w:rPr>
        <w:t>за соблюдением условий и порядка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AA76BE">
        <w:rPr>
          <w:rFonts w:ascii="PT Astra Serif" w:hAnsi="PT Astra Serif"/>
          <w:b w:val="0"/>
          <w:sz w:val="26"/>
          <w:szCs w:val="26"/>
        </w:rPr>
        <w:t xml:space="preserve">предоставления субсидии и ответственности </w:t>
      </w:r>
      <w:r>
        <w:rPr>
          <w:rFonts w:ascii="PT Astra Serif" w:hAnsi="PT Astra Serif"/>
          <w:b w:val="0"/>
          <w:sz w:val="26"/>
          <w:szCs w:val="26"/>
        </w:rPr>
        <w:br/>
      </w:r>
      <w:r w:rsidRPr="00AA76BE">
        <w:rPr>
          <w:rFonts w:ascii="PT Astra Serif" w:hAnsi="PT Astra Serif"/>
          <w:b w:val="0"/>
          <w:sz w:val="26"/>
          <w:szCs w:val="26"/>
        </w:rPr>
        <w:t>за их нарушение</w:t>
      </w:r>
    </w:p>
    <w:p w:rsidR="00E07A06" w:rsidRPr="00614C41" w:rsidRDefault="00E07A06" w:rsidP="00E07A0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614C41">
        <w:rPr>
          <w:rFonts w:ascii="PT Astra Serif" w:hAnsi="PT Astra Serif"/>
          <w:sz w:val="26"/>
          <w:szCs w:val="26"/>
        </w:rPr>
        <w:t xml:space="preserve">Получатель субсидии ежеквартально, не позднее </w:t>
      </w:r>
      <w:r w:rsidR="00E1344E">
        <w:rPr>
          <w:rFonts w:ascii="PT Astra Serif" w:hAnsi="PT Astra Serif"/>
          <w:sz w:val="26"/>
          <w:szCs w:val="26"/>
        </w:rPr>
        <w:t>10</w:t>
      </w:r>
      <w:r w:rsidRPr="00614C41">
        <w:rPr>
          <w:rFonts w:ascii="PT Astra Serif" w:hAnsi="PT Astra Serif"/>
          <w:sz w:val="26"/>
          <w:szCs w:val="26"/>
        </w:rPr>
        <w:t xml:space="preserve"> рабочего дня месяца, следующего за отчетным кварталом, представляет в Департамент отчет о достижении значений результатов предоставления субсидии, а также характеристик результата предоставления субсидии и отчет об осуществлении расходов (с приложением реестра платежных поручений в разрезе принятых обязательств, заключенных договоров), источником финансового обеспечения которых является субсидия, по типовым формам, установленным Департаментом финансов Томской области.</w:t>
      </w:r>
      <w:proofErr w:type="gramEnd"/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614C41">
        <w:rPr>
          <w:rFonts w:ascii="PT Astra Serif" w:hAnsi="PT Astra Serif"/>
          <w:sz w:val="26"/>
          <w:szCs w:val="26"/>
        </w:rPr>
        <w:t xml:space="preserve">Получатель субсидии в срок до 31 марта года, следующего за отчетным, представляет в Департамент годовой отчет о достижении значений результатов предоставления субсидии, с приложением копий документов, подтверждающих достижение установленных значений результатов и характеристик результата предоставления субсидии, а также годовой отчет об осуществлении расходов, источником финансового обеспечения которых является субсидия (далее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годовая отчетность), с приложением копий документов, подтверждающих осуществление указанных расходов</w:t>
      </w:r>
      <w:proofErr w:type="gramEnd"/>
      <w:r w:rsidRPr="00614C41">
        <w:rPr>
          <w:rFonts w:ascii="PT Astra Serif" w:hAnsi="PT Astra Serif"/>
          <w:sz w:val="26"/>
          <w:szCs w:val="26"/>
        </w:rPr>
        <w:t>, по формам, определенным типовыми формами, установленными Департаментом финансов Томской области.</w:t>
      </w:r>
    </w:p>
    <w:p w:rsidR="00E07A06" w:rsidRPr="00614C41" w:rsidRDefault="00E07A06" w:rsidP="00E07A0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Годовая отчетность предоставляется в Департамент на бумажном носителе с приложением электронных образов документов (документов на бумажном носителе, преобразованных в электронную форму путем сканирования с сохранением их реквизитов).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Департамент осуществляет проверку и принятие ежеквартальной отчетности в срок </w:t>
      </w:r>
      <w:r>
        <w:rPr>
          <w:rFonts w:ascii="PT Astra Serif" w:hAnsi="PT Astra Serif"/>
          <w:sz w:val="26"/>
          <w:szCs w:val="26"/>
        </w:rPr>
        <w:t>5</w:t>
      </w:r>
      <w:r w:rsidRPr="00614C41">
        <w:rPr>
          <w:rFonts w:ascii="PT Astra Serif" w:hAnsi="PT Astra Serif"/>
          <w:sz w:val="26"/>
          <w:szCs w:val="26"/>
        </w:rPr>
        <w:t>0 рабочих дней со дня получения отчетности. Проверка осуществляется путем рассмотрения отчетности и приложенных к ней документов.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Департамент осуществляет проверку и принятие годовой отчетности в срок не более 90 рабочих дней со дня получения отчетности. Проверка осуществляется путем рассмотрения отчетности и приложенных к ней документов.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Мониторинг достижения результатов предоставления субсидии </w:t>
      </w:r>
      <w:proofErr w:type="gramStart"/>
      <w:r w:rsidRPr="00614C41">
        <w:rPr>
          <w:rFonts w:ascii="PT Astra Serif" w:hAnsi="PT Astra Serif"/>
          <w:sz w:val="26"/>
          <w:szCs w:val="26"/>
        </w:rPr>
        <w:t xml:space="preserve">исходя из достижения значений результатов предоставления субсидии, определенных соглашением, </w:t>
      </w:r>
      <w:r w:rsidRPr="00614C41">
        <w:rPr>
          <w:rFonts w:ascii="PT Astra Serif" w:hAnsi="PT Astra Serif"/>
          <w:sz w:val="26"/>
          <w:szCs w:val="26"/>
        </w:rPr>
        <w:lastRenderedPageBreak/>
        <w:t>и событий, отражающих факт завершения соответствующего мероприятия по получению результата предоставления субсидии (контрольная точка), проводится</w:t>
      </w:r>
      <w:proofErr w:type="gramEnd"/>
      <w:r w:rsidRPr="00614C41">
        <w:rPr>
          <w:rFonts w:ascii="PT Astra Serif" w:hAnsi="PT Astra Serif"/>
          <w:sz w:val="26"/>
          <w:szCs w:val="26"/>
        </w:rPr>
        <w:t xml:space="preserve"> Департаментом в порядке и по формам, которые установлены Министерством финансов Российской Федерации. Получатель субсидии предоставляет в Департамент отчет о реализации плана мероприятий по достижению результатов предоставления субсидии (контрольных точек) ежеквартально не позднее </w:t>
      </w:r>
      <w:r w:rsidR="00E1344E">
        <w:rPr>
          <w:rFonts w:ascii="PT Astra Serif" w:hAnsi="PT Astra Serif"/>
          <w:sz w:val="26"/>
          <w:szCs w:val="26"/>
        </w:rPr>
        <w:t>10</w:t>
      </w:r>
      <w:r w:rsidRPr="00614C41">
        <w:rPr>
          <w:rFonts w:ascii="PT Astra Serif" w:hAnsi="PT Astra Serif"/>
          <w:sz w:val="26"/>
          <w:szCs w:val="26"/>
        </w:rPr>
        <w:t xml:space="preserve"> рабочего дня месяца, следующего за </w:t>
      </w:r>
      <w:proofErr w:type="gramStart"/>
      <w:r w:rsidRPr="00614C41">
        <w:rPr>
          <w:rFonts w:ascii="PT Astra Serif" w:hAnsi="PT Astra Serif"/>
          <w:sz w:val="26"/>
          <w:szCs w:val="26"/>
        </w:rPr>
        <w:t>отчетным</w:t>
      </w:r>
      <w:proofErr w:type="gramEnd"/>
      <w:r w:rsidRPr="00614C41">
        <w:rPr>
          <w:rFonts w:ascii="PT Astra Serif" w:hAnsi="PT Astra Serif"/>
          <w:sz w:val="26"/>
          <w:szCs w:val="26"/>
        </w:rPr>
        <w:t>.</w:t>
      </w:r>
    </w:p>
    <w:p w:rsidR="00E07A06" w:rsidRDefault="00E07A06" w:rsidP="009B6289">
      <w:pPr>
        <w:pStyle w:val="ac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56197">
        <w:rPr>
          <w:rFonts w:ascii="PT Astra Serif" w:hAnsi="PT Astra Serif"/>
          <w:sz w:val="26"/>
          <w:szCs w:val="26"/>
        </w:rPr>
        <w:t xml:space="preserve">Департамент проводит проверку соблюдения получателем субсидии условий и порядка предоставления субсидий, в том числе в части достижения результатов предоставления субсидии, </w:t>
      </w:r>
      <w:r>
        <w:rPr>
          <w:rFonts w:ascii="PT Astra Serif" w:hAnsi="PT Astra Serif"/>
          <w:sz w:val="26"/>
          <w:szCs w:val="26"/>
        </w:rPr>
        <w:t>органы</w:t>
      </w:r>
      <w:r w:rsidRPr="00B56197">
        <w:rPr>
          <w:rFonts w:ascii="PT Astra Serif" w:hAnsi="PT Astra Serif"/>
          <w:sz w:val="26"/>
          <w:szCs w:val="26"/>
        </w:rPr>
        <w:t xml:space="preserve"> государственного финансового контроля</w:t>
      </w:r>
      <w:r>
        <w:rPr>
          <w:rFonts w:ascii="PT Astra Serif" w:hAnsi="PT Astra Serif"/>
          <w:sz w:val="26"/>
          <w:szCs w:val="26"/>
        </w:rPr>
        <w:t xml:space="preserve"> осуществляют</w:t>
      </w:r>
      <w:r w:rsidRPr="00B56197">
        <w:rPr>
          <w:rFonts w:ascii="PT Astra Serif" w:hAnsi="PT Astra Serif"/>
          <w:sz w:val="26"/>
          <w:szCs w:val="26"/>
        </w:rPr>
        <w:t xml:space="preserve"> провер</w:t>
      </w:r>
      <w:r>
        <w:rPr>
          <w:rFonts w:ascii="PT Astra Serif" w:hAnsi="PT Astra Serif"/>
          <w:sz w:val="26"/>
          <w:szCs w:val="26"/>
        </w:rPr>
        <w:t>ки</w:t>
      </w:r>
      <w:r w:rsidRPr="00B56197">
        <w:rPr>
          <w:rFonts w:ascii="PT Astra Serif" w:hAnsi="PT Astra Serif"/>
          <w:sz w:val="26"/>
          <w:szCs w:val="26"/>
        </w:rPr>
        <w:t xml:space="preserve"> в соответствии со статьями 268.1 и 269.2 Бюджетного кодекса Российской Федерации</w:t>
      </w:r>
      <w:r>
        <w:rPr>
          <w:rFonts w:ascii="PT Astra Serif" w:hAnsi="PT Astra Serif"/>
          <w:sz w:val="26"/>
          <w:szCs w:val="26"/>
        </w:rPr>
        <w:t>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Субсидия подлежит возврату в областной бюджет в следующих случаях:</w:t>
      </w:r>
    </w:p>
    <w:p w:rsidR="00E07A06" w:rsidRPr="00614C41" w:rsidRDefault="00E07A06" w:rsidP="00E134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1) нарушение получателем субсидии условий</w:t>
      </w:r>
      <w:r>
        <w:rPr>
          <w:rFonts w:ascii="PT Astra Serif" w:hAnsi="PT Astra Serif"/>
          <w:sz w:val="26"/>
          <w:szCs w:val="26"/>
        </w:rPr>
        <w:t>, установленных при</w:t>
      </w:r>
      <w:r w:rsidRPr="00614C41">
        <w:rPr>
          <w:rFonts w:ascii="PT Astra Serif" w:hAnsi="PT Astra Serif"/>
          <w:sz w:val="26"/>
          <w:szCs w:val="26"/>
        </w:rPr>
        <w:t xml:space="preserve"> предоставлени</w:t>
      </w:r>
      <w:r>
        <w:rPr>
          <w:rFonts w:ascii="PT Astra Serif" w:hAnsi="PT Astra Serif"/>
          <w:sz w:val="26"/>
          <w:szCs w:val="26"/>
        </w:rPr>
        <w:t>и</w:t>
      </w:r>
      <w:r w:rsidRPr="00614C41">
        <w:rPr>
          <w:rFonts w:ascii="PT Astra Serif" w:hAnsi="PT Astra Serif"/>
          <w:sz w:val="26"/>
          <w:szCs w:val="26"/>
        </w:rPr>
        <w:t xml:space="preserve"> субсидии, </w:t>
      </w:r>
      <w:proofErr w:type="gramStart"/>
      <w:r w:rsidRPr="00614C41">
        <w:rPr>
          <w:rFonts w:ascii="PT Astra Serif" w:hAnsi="PT Astra Serif"/>
          <w:sz w:val="26"/>
          <w:szCs w:val="26"/>
        </w:rPr>
        <w:t>выявленное</w:t>
      </w:r>
      <w:proofErr w:type="gramEnd"/>
      <w:r w:rsidRPr="00614C4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том числе </w:t>
      </w:r>
      <w:r w:rsidRPr="00614C41">
        <w:rPr>
          <w:rFonts w:ascii="PT Astra Serif" w:hAnsi="PT Astra Serif"/>
          <w:sz w:val="26"/>
          <w:szCs w:val="26"/>
        </w:rPr>
        <w:t>по факт</w:t>
      </w:r>
      <w:r>
        <w:rPr>
          <w:rFonts w:ascii="PT Astra Serif" w:hAnsi="PT Astra Serif"/>
          <w:sz w:val="26"/>
          <w:szCs w:val="26"/>
        </w:rPr>
        <w:t>ам проверок</w:t>
      </w:r>
      <w:r w:rsidRPr="00614C41">
        <w:rPr>
          <w:rFonts w:ascii="PT Astra Serif" w:hAnsi="PT Astra Serif"/>
          <w:sz w:val="26"/>
          <w:szCs w:val="26"/>
        </w:rPr>
        <w:t>, проведенн</w:t>
      </w:r>
      <w:r>
        <w:rPr>
          <w:rFonts w:ascii="PT Astra Serif" w:hAnsi="PT Astra Serif"/>
          <w:sz w:val="26"/>
          <w:szCs w:val="26"/>
        </w:rPr>
        <w:t>ых</w:t>
      </w:r>
      <w:r w:rsidRPr="00614C41">
        <w:rPr>
          <w:rFonts w:ascii="PT Astra Serif" w:hAnsi="PT Astra Serif"/>
          <w:sz w:val="26"/>
          <w:szCs w:val="26"/>
        </w:rPr>
        <w:t xml:space="preserve"> Д</w:t>
      </w:r>
      <w:r>
        <w:rPr>
          <w:rFonts w:ascii="PT Astra Serif" w:hAnsi="PT Astra Serif"/>
          <w:sz w:val="26"/>
          <w:szCs w:val="26"/>
        </w:rPr>
        <w:t xml:space="preserve">епартаментом и </w:t>
      </w:r>
      <w:r w:rsidRPr="00614C41">
        <w:rPr>
          <w:rFonts w:ascii="PT Astra Serif" w:hAnsi="PT Astra Serif"/>
          <w:sz w:val="26"/>
          <w:szCs w:val="26"/>
        </w:rPr>
        <w:t xml:space="preserve">органами государственного финансового контроля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в полном объеме;</w:t>
      </w:r>
    </w:p>
    <w:p w:rsidR="00E07A06" w:rsidRPr="00614C41" w:rsidRDefault="00E07A06" w:rsidP="00E134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2) недостижение получателем субсидии значений результатов предоставления субсидии, указанных </w:t>
      </w:r>
      <w:r w:rsidRPr="00501471">
        <w:rPr>
          <w:rFonts w:ascii="PT Astra Serif" w:hAnsi="PT Astra Serif"/>
          <w:sz w:val="26"/>
          <w:szCs w:val="26"/>
        </w:rPr>
        <w:t xml:space="preserve">в </w:t>
      </w:r>
      <w:r w:rsidRPr="00501471">
        <w:rPr>
          <w:rFonts w:ascii="PT Astra Serif" w:hAnsi="PT Astra Serif"/>
          <w:color w:val="000000" w:themeColor="text1"/>
          <w:sz w:val="26"/>
          <w:szCs w:val="26"/>
        </w:rPr>
        <w:t>пункте 18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>настоящего Порядка;</w:t>
      </w:r>
    </w:p>
    <w:p w:rsidR="00E07A06" w:rsidRPr="00614C41" w:rsidRDefault="00E07A06" w:rsidP="00E1344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3) в случае нарушения целей предоставления субсидии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в размере нецелевого использования средств субсидии.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Размер субсидии, подлежащий возврату в случае, указанном в подпункте 2 пункта 2</w:t>
      </w:r>
      <w:r w:rsidR="00D34D56">
        <w:rPr>
          <w:rFonts w:ascii="PT Astra Serif" w:hAnsi="PT Astra Serif"/>
          <w:sz w:val="26"/>
          <w:szCs w:val="26"/>
        </w:rPr>
        <w:t>9</w:t>
      </w:r>
      <w:r w:rsidRPr="00614C41">
        <w:rPr>
          <w:rFonts w:ascii="PT Astra Serif" w:hAnsi="PT Astra Serif"/>
          <w:sz w:val="26"/>
          <w:szCs w:val="26"/>
        </w:rPr>
        <w:t xml:space="preserve"> настоящего Порядка, рассчитывается по следующей формуле:</w:t>
      </w:r>
    </w:p>
    <w:p w:rsidR="00E07A06" w:rsidRPr="00614C41" w:rsidRDefault="00E07A06" w:rsidP="00E07A0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V возврата = (V субсидии x k x m / n)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V остатка, где:</w:t>
      </w:r>
    </w:p>
    <w:p w:rsidR="00E07A06" w:rsidRPr="00614C41" w:rsidRDefault="00E07A06" w:rsidP="00E07A0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V возврата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размер субсидии, подлежащий возврату. V возврата при отрицательных значениях принимается </w:t>
      </w:r>
      <w:proofErr w:type="gramStart"/>
      <w:r w:rsidRPr="00614C41">
        <w:rPr>
          <w:rFonts w:ascii="PT Astra Serif" w:hAnsi="PT Astra Serif"/>
          <w:sz w:val="26"/>
          <w:szCs w:val="26"/>
        </w:rPr>
        <w:t>равным</w:t>
      </w:r>
      <w:proofErr w:type="gramEnd"/>
      <w:r w:rsidRPr="00614C41">
        <w:rPr>
          <w:rFonts w:ascii="PT Astra Serif" w:hAnsi="PT Astra Serif"/>
          <w:sz w:val="26"/>
          <w:szCs w:val="26"/>
        </w:rPr>
        <w:t xml:space="preserve"> 0;</w:t>
      </w: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V субсидии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размер субсидии, предоставленной получателю субсидии;</w:t>
      </w: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k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коэффициент возврата субсидии;</w:t>
      </w: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m –</w:t>
      </w:r>
      <w:r w:rsidRPr="00614C41">
        <w:rPr>
          <w:rFonts w:ascii="PT Astra Serif" w:hAnsi="PT Astra Serif"/>
          <w:sz w:val="26"/>
          <w:szCs w:val="26"/>
        </w:rPr>
        <w:t xml:space="preserve"> количество характеристик результата, по которым индекс, отражающий уровень недостижения i-ой характеристики результата, имеет положительное значение;</w:t>
      </w: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 –</w:t>
      </w:r>
      <w:r w:rsidRPr="00614C41">
        <w:rPr>
          <w:rFonts w:ascii="PT Astra Serif" w:hAnsi="PT Astra Serif"/>
          <w:sz w:val="26"/>
          <w:szCs w:val="26"/>
        </w:rPr>
        <w:t xml:space="preserve"> общее количество характеристик результата;</w:t>
      </w: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V остатка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неиспользованный остаток субсидии на дату окончания срока использования субсидии.</w:t>
      </w: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Коэффициент возврата субсидии рассчитывается по следующей формуле:</w:t>
      </w:r>
    </w:p>
    <w:p w:rsidR="00E07A06" w:rsidRPr="00971813" w:rsidRDefault="00E07A06" w:rsidP="00E07A06">
      <w:pPr>
        <w:pStyle w:val="ConsPlusNormal"/>
        <w:jc w:val="both"/>
        <w:rPr>
          <w:rFonts w:ascii="PT Astra Serif" w:hAnsi="PT Astra Serif"/>
          <w:sz w:val="24"/>
          <w:szCs w:val="26"/>
        </w:rPr>
      </w:pPr>
    </w:p>
    <w:p w:rsidR="00E07A06" w:rsidRPr="00614C41" w:rsidRDefault="00E07A06" w:rsidP="00E07A06">
      <w:pPr>
        <w:pStyle w:val="ConsPlusNormal"/>
        <w:jc w:val="center"/>
        <w:rPr>
          <w:rFonts w:ascii="PT Astra Serif" w:hAnsi="PT Astra Serif"/>
          <w:sz w:val="26"/>
          <w:szCs w:val="26"/>
          <w:lang w:val="en-US"/>
        </w:rPr>
      </w:pPr>
      <w:r w:rsidRPr="00614C41">
        <w:rPr>
          <w:rFonts w:ascii="PT Astra Serif" w:hAnsi="PT Astra Serif"/>
          <w:sz w:val="26"/>
          <w:szCs w:val="26"/>
          <w:lang w:val="en-US"/>
        </w:rPr>
        <w:t xml:space="preserve">k = SUM Di / m, </w:t>
      </w:r>
      <w:r w:rsidRPr="00614C41">
        <w:rPr>
          <w:rFonts w:ascii="PT Astra Serif" w:hAnsi="PT Astra Serif"/>
          <w:sz w:val="26"/>
          <w:szCs w:val="26"/>
        </w:rPr>
        <w:t>где</w:t>
      </w:r>
      <w:r w:rsidRPr="00614C41">
        <w:rPr>
          <w:rFonts w:ascii="PT Astra Serif" w:hAnsi="PT Astra Serif"/>
          <w:sz w:val="26"/>
          <w:szCs w:val="26"/>
          <w:lang w:val="en-US"/>
        </w:rPr>
        <w:t>:</w:t>
      </w:r>
    </w:p>
    <w:p w:rsidR="00E07A06" w:rsidRPr="00971813" w:rsidRDefault="00E07A06" w:rsidP="00E07A06">
      <w:pPr>
        <w:pStyle w:val="ConsPlusNormal"/>
        <w:jc w:val="both"/>
        <w:rPr>
          <w:rFonts w:ascii="PT Astra Serif" w:hAnsi="PT Astra Serif"/>
          <w:sz w:val="18"/>
          <w:szCs w:val="26"/>
          <w:lang w:val="en-US"/>
        </w:rPr>
      </w:pP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614C41">
        <w:rPr>
          <w:rFonts w:ascii="PT Astra Serif" w:hAnsi="PT Astra Serif"/>
          <w:sz w:val="26"/>
          <w:szCs w:val="26"/>
        </w:rPr>
        <w:t>Di</w:t>
      </w:r>
      <w:proofErr w:type="spellEnd"/>
      <w:r w:rsidRPr="00614C4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индекс, отражающий уровень недостижения i-ой характеристики результата.</w:t>
      </w: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При расчете коэффициента возврата субсидии используются только положительные значения индекса, отражающего уровень недостижения i-ой характеристики результата.</w:t>
      </w: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Индекс, отражающий уровень недостижения i-ой характеристики результата, определяется по следующей формуле:</w:t>
      </w:r>
    </w:p>
    <w:p w:rsidR="00E07A06" w:rsidRPr="00614C41" w:rsidRDefault="00E07A06" w:rsidP="00E07A06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proofErr w:type="spellStart"/>
      <w:r w:rsidRPr="00614C41">
        <w:rPr>
          <w:rFonts w:ascii="PT Astra Serif" w:hAnsi="PT Astra Serif"/>
          <w:sz w:val="26"/>
          <w:szCs w:val="26"/>
        </w:rPr>
        <w:t>Di</w:t>
      </w:r>
      <w:proofErr w:type="spellEnd"/>
      <w:r w:rsidRPr="00614C41">
        <w:rPr>
          <w:rFonts w:ascii="PT Astra Serif" w:hAnsi="PT Astra Serif"/>
          <w:sz w:val="26"/>
          <w:szCs w:val="26"/>
        </w:rPr>
        <w:t xml:space="preserve"> = 1 - </w:t>
      </w:r>
      <w:proofErr w:type="spellStart"/>
      <w:r w:rsidRPr="00614C41">
        <w:rPr>
          <w:rFonts w:ascii="PT Astra Serif" w:hAnsi="PT Astra Serif"/>
          <w:sz w:val="26"/>
          <w:szCs w:val="26"/>
        </w:rPr>
        <w:t>Ti</w:t>
      </w:r>
      <w:proofErr w:type="spellEnd"/>
      <w:r w:rsidRPr="00614C41">
        <w:rPr>
          <w:rFonts w:ascii="PT Astra Serif" w:hAnsi="PT Astra Serif"/>
          <w:sz w:val="26"/>
          <w:szCs w:val="26"/>
        </w:rPr>
        <w:t xml:space="preserve"> / </w:t>
      </w:r>
      <w:proofErr w:type="spellStart"/>
      <w:r w:rsidRPr="00614C41">
        <w:rPr>
          <w:rFonts w:ascii="PT Astra Serif" w:hAnsi="PT Astra Serif"/>
          <w:sz w:val="26"/>
          <w:szCs w:val="26"/>
        </w:rPr>
        <w:t>Si</w:t>
      </w:r>
      <w:proofErr w:type="spellEnd"/>
      <w:r w:rsidRPr="00614C41">
        <w:rPr>
          <w:rFonts w:ascii="PT Astra Serif" w:hAnsi="PT Astra Serif"/>
          <w:sz w:val="26"/>
          <w:szCs w:val="26"/>
        </w:rPr>
        <w:t>, где:</w:t>
      </w:r>
    </w:p>
    <w:p w:rsidR="00E07A06" w:rsidRPr="00614C41" w:rsidRDefault="00E07A06" w:rsidP="00E07A0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614C41">
        <w:rPr>
          <w:rFonts w:ascii="PT Astra Serif" w:hAnsi="PT Astra Serif"/>
          <w:sz w:val="26"/>
          <w:szCs w:val="26"/>
        </w:rPr>
        <w:t>Ti</w:t>
      </w:r>
      <w:proofErr w:type="spellEnd"/>
      <w:r w:rsidRPr="00614C41">
        <w:rPr>
          <w:rFonts w:ascii="PT Astra Serif" w:hAnsi="PT Astra Serif"/>
          <w:sz w:val="26"/>
          <w:szCs w:val="26"/>
        </w:rPr>
        <w:t xml:space="preserve"> </w:t>
      </w:r>
      <w:r w:rsidR="005174D0"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фактически достигнутое значение i-ой характеристики результата;</w:t>
      </w:r>
    </w:p>
    <w:p w:rsidR="00E07A06" w:rsidRPr="00614C41" w:rsidRDefault="00E07A06" w:rsidP="00E07A0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614C41">
        <w:rPr>
          <w:rFonts w:ascii="PT Astra Serif" w:hAnsi="PT Astra Serif"/>
          <w:sz w:val="26"/>
          <w:szCs w:val="26"/>
        </w:rPr>
        <w:t>Si</w:t>
      </w:r>
      <w:proofErr w:type="spellEnd"/>
      <w:r w:rsidRPr="00614C4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плановое значение i-ой характеристики результата, установленное Соглашением.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614C41">
        <w:rPr>
          <w:rFonts w:ascii="PT Astra Serif" w:hAnsi="PT Astra Serif"/>
          <w:sz w:val="26"/>
          <w:szCs w:val="26"/>
        </w:rPr>
        <w:t xml:space="preserve">Департамент в срок не позднее 30 рабочих дней со дня выявления нарушения, </w:t>
      </w:r>
      <w:r w:rsidRPr="00614C41">
        <w:rPr>
          <w:rFonts w:ascii="PT Astra Serif" w:hAnsi="PT Astra Serif"/>
          <w:sz w:val="26"/>
          <w:szCs w:val="26"/>
        </w:rPr>
        <w:lastRenderedPageBreak/>
        <w:t xml:space="preserve">послужившего основанием для возврата субсидии и (или) средств, полученных на основании договоров, заключенных с получателем субсидии, направляет получателю субсидии и (или) иным юридическим лицам, получающим средства на основании договоров, заключенных с получателем субсидии, письменное уведомление с указанием причины возврата и подлежащей к возврату суммы (далее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уведомление).</w:t>
      </w:r>
      <w:proofErr w:type="gramEnd"/>
    </w:p>
    <w:p w:rsidR="00E07A06" w:rsidRPr="00614C41" w:rsidRDefault="00E07A06" w:rsidP="00E07A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8" w:name="Par174"/>
      <w:bookmarkEnd w:id="8"/>
      <w:proofErr w:type="gramStart"/>
      <w:r w:rsidRPr="00614C41">
        <w:rPr>
          <w:rFonts w:ascii="PT Astra Serif" w:hAnsi="PT Astra Serif"/>
          <w:sz w:val="26"/>
          <w:szCs w:val="26"/>
        </w:rPr>
        <w:t>Получатель субсидии и (или) иные юридические лица, получающие средства на основании договоров, заключенных с получателем субсидии, в течение 15 рабочих дней со дня получения уведомления осуществляют возврат субсидии и (или) средств, полученных на основании договоров, заключенных с получателем субсидии, в областной бюджет по платежным реквизитам, указанным в уведомлении, или направляют в адрес Департамента ответ с мотивированным отказом от возврата субсидии.</w:t>
      </w:r>
      <w:proofErr w:type="gramEnd"/>
    </w:p>
    <w:p w:rsidR="005174D0" w:rsidRDefault="00E07A06" w:rsidP="00AC140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В случае отказа получателя субсидии и (или) иных юридических лиц, получающих средства на основании договоров, заключенных с получателем субсидии, от добровольного возврата субсидии, Де</w:t>
      </w:r>
      <w:r w:rsidRPr="004364BD">
        <w:rPr>
          <w:rFonts w:ascii="PT Astra Serif" w:hAnsi="PT Astra Serif"/>
          <w:color w:val="000000" w:themeColor="text1"/>
          <w:sz w:val="26"/>
          <w:szCs w:val="26"/>
        </w:rPr>
        <w:t xml:space="preserve">партамент в трехмесячный срок со дня истечения срока, указанного в абзаце втором настоящего </w:t>
      </w:r>
      <w:r w:rsidRPr="00614C41">
        <w:rPr>
          <w:rFonts w:ascii="PT Astra Serif" w:hAnsi="PT Astra Serif"/>
          <w:sz w:val="26"/>
          <w:szCs w:val="26"/>
        </w:rPr>
        <w:t>пункта, принимает меры к взысканию субсидии в судебном порядке.</w:t>
      </w:r>
    </w:p>
    <w:p w:rsidR="005174D0" w:rsidRPr="005174D0" w:rsidRDefault="005174D0" w:rsidP="009B6289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 xml:space="preserve">При наличии потребности в остатках субсидии получатель субсидии </w:t>
      </w:r>
      <w:r w:rsidRPr="00614C41">
        <w:rPr>
          <w:rFonts w:ascii="PT Astra Serif" w:hAnsi="PT Astra Serif"/>
          <w:sz w:val="26"/>
          <w:szCs w:val="26"/>
        </w:rPr>
        <w:t>в течение первых десяти рабочих дней года</w:t>
      </w:r>
      <w:r w:rsidRPr="005174D0">
        <w:rPr>
          <w:rFonts w:ascii="PT Astra Serif" w:hAnsi="PT Astra Serif"/>
          <w:sz w:val="26"/>
          <w:szCs w:val="26"/>
        </w:rPr>
        <w:t xml:space="preserve">, следующего за отчетным финансовым годом, направляет в Департамент, в произвольной письменной форме информацию о неисполненных обязательствах получателя субсидии, источником финансового обеспечения которых являются остатки субсидий (далее </w:t>
      </w:r>
      <w:r w:rsidR="00636CB3">
        <w:rPr>
          <w:rFonts w:ascii="PT Astra Serif" w:hAnsi="PT Astra Serif"/>
          <w:sz w:val="26"/>
          <w:szCs w:val="26"/>
        </w:rPr>
        <w:t>–</w:t>
      </w:r>
      <w:r w:rsidRPr="005174D0">
        <w:rPr>
          <w:rFonts w:ascii="PT Astra Serif" w:hAnsi="PT Astra Serif"/>
          <w:sz w:val="26"/>
          <w:szCs w:val="26"/>
        </w:rPr>
        <w:t xml:space="preserve"> неисполненные обязательства), с указанием:</w:t>
      </w:r>
    </w:p>
    <w:p w:rsidR="005174D0" w:rsidRPr="005174D0" w:rsidRDefault="005174D0" w:rsidP="009B6289">
      <w:pPr>
        <w:pStyle w:val="ConsPlusNormal"/>
        <w:numPr>
          <w:ilvl w:val="1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получателя субсидии;</w:t>
      </w:r>
    </w:p>
    <w:p w:rsidR="005174D0" w:rsidRPr="005174D0" w:rsidRDefault="005174D0" w:rsidP="009B6289">
      <w:pPr>
        <w:pStyle w:val="ConsPlusNormal"/>
        <w:numPr>
          <w:ilvl w:val="1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цели предоставления субсидии;</w:t>
      </w:r>
    </w:p>
    <w:p w:rsidR="005174D0" w:rsidRPr="005174D0" w:rsidRDefault="005174D0" w:rsidP="009B6289">
      <w:pPr>
        <w:pStyle w:val="ConsPlusNormal"/>
        <w:numPr>
          <w:ilvl w:val="1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кода классификации расходов областного бюджета по предоставлению субсидии, указанного в Соглашении;</w:t>
      </w:r>
    </w:p>
    <w:p w:rsidR="005174D0" w:rsidRPr="005174D0" w:rsidRDefault="005174D0" w:rsidP="009B6289">
      <w:pPr>
        <w:pStyle w:val="ConsPlusNormal"/>
        <w:numPr>
          <w:ilvl w:val="1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размера остатков субсидии с указанием сумм, в отношении которых подтверждается наличие потребности в направлении их на цель, установленную пунктом 2 Порядка;</w:t>
      </w:r>
    </w:p>
    <w:p w:rsidR="005174D0" w:rsidRPr="005174D0" w:rsidRDefault="005174D0" w:rsidP="009B6289">
      <w:pPr>
        <w:pStyle w:val="ConsPlusNormal"/>
        <w:numPr>
          <w:ilvl w:val="1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причин возникновения остатков субсидии.</w:t>
      </w:r>
    </w:p>
    <w:p w:rsidR="005174D0" w:rsidRPr="005174D0" w:rsidRDefault="005174D0" w:rsidP="009B6289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К информации, указанной в пункте 3</w:t>
      </w:r>
      <w:r>
        <w:rPr>
          <w:rFonts w:ascii="PT Astra Serif" w:hAnsi="PT Astra Serif"/>
          <w:sz w:val="26"/>
          <w:szCs w:val="26"/>
        </w:rPr>
        <w:t>2</w:t>
      </w:r>
      <w:r w:rsidRPr="005174D0">
        <w:rPr>
          <w:rFonts w:ascii="PT Astra Serif" w:hAnsi="PT Astra Serif"/>
          <w:sz w:val="26"/>
          <w:szCs w:val="26"/>
        </w:rPr>
        <w:t xml:space="preserve"> Порядка, прилагаются документы, подтверждающие наличие не исполненных обязательств получателем субсидии.</w:t>
      </w:r>
    </w:p>
    <w:p w:rsidR="005174D0" w:rsidRPr="005174D0" w:rsidRDefault="005174D0" w:rsidP="009B6289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Получатель субсидии несет ответственность за достоверность информации и документов, указанных в пунктах 3</w:t>
      </w:r>
      <w:r>
        <w:rPr>
          <w:rFonts w:ascii="PT Astra Serif" w:hAnsi="PT Astra Serif"/>
          <w:sz w:val="26"/>
          <w:szCs w:val="26"/>
        </w:rPr>
        <w:t>2</w:t>
      </w:r>
      <w:r w:rsidRPr="005174D0">
        <w:rPr>
          <w:rFonts w:ascii="PT Astra Serif" w:hAnsi="PT Astra Serif"/>
          <w:sz w:val="26"/>
          <w:szCs w:val="26"/>
        </w:rPr>
        <w:t>, 3</w:t>
      </w:r>
      <w:r>
        <w:rPr>
          <w:rFonts w:ascii="PT Astra Serif" w:hAnsi="PT Astra Serif"/>
          <w:sz w:val="26"/>
          <w:szCs w:val="26"/>
        </w:rPr>
        <w:t>3</w:t>
      </w:r>
      <w:r w:rsidRPr="005174D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настоящего </w:t>
      </w:r>
      <w:r w:rsidRPr="005174D0">
        <w:rPr>
          <w:rFonts w:ascii="PT Astra Serif" w:hAnsi="PT Astra Serif"/>
          <w:sz w:val="26"/>
          <w:szCs w:val="26"/>
        </w:rPr>
        <w:t>Порядка.</w:t>
      </w:r>
    </w:p>
    <w:p w:rsidR="005174D0" w:rsidRPr="005174D0" w:rsidRDefault="005174D0" w:rsidP="009B6289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 xml:space="preserve">Департамент в течение </w:t>
      </w:r>
      <w:r w:rsidR="00636CB3">
        <w:rPr>
          <w:rFonts w:ascii="PT Astra Serif" w:hAnsi="PT Astra Serif"/>
          <w:sz w:val="26"/>
          <w:szCs w:val="26"/>
        </w:rPr>
        <w:t xml:space="preserve">10 </w:t>
      </w:r>
      <w:r w:rsidRPr="005174D0">
        <w:rPr>
          <w:rFonts w:ascii="PT Astra Serif" w:hAnsi="PT Astra Serif"/>
          <w:sz w:val="26"/>
          <w:szCs w:val="26"/>
        </w:rPr>
        <w:t>рабочих дней со дня представления информации и документов, указанных в пунктах 3</w:t>
      </w:r>
      <w:r>
        <w:rPr>
          <w:rFonts w:ascii="PT Astra Serif" w:hAnsi="PT Astra Serif"/>
          <w:sz w:val="26"/>
          <w:szCs w:val="26"/>
        </w:rPr>
        <w:t>2, 33</w:t>
      </w:r>
      <w:r w:rsidRPr="005174D0">
        <w:rPr>
          <w:rFonts w:ascii="PT Astra Serif" w:hAnsi="PT Astra Serif"/>
          <w:sz w:val="26"/>
          <w:szCs w:val="26"/>
        </w:rPr>
        <w:t xml:space="preserve"> Порядка, рассматривает поступившие материалы и принимает решение о наличии потребности или решение об отсутствии потребности в остатках субсидии и возврате указанных средств (с указанием причин отказа) в областной бюджет.</w:t>
      </w:r>
    </w:p>
    <w:p w:rsidR="005174D0" w:rsidRPr="005174D0" w:rsidRDefault="005174D0" w:rsidP="009B6289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Департамент принимает решение об отсутствии потребности в следующих случаях:</w:t>
      </w:r>
    </w:p>
    <w:p w:rsidR="005174D0" w:rsidRPr="005174D0" w:rsidRDefault="005174D0" w:rsidP="009B6289">
      <w:pPr>
        <w:pStyle w:val="ConsPlusNormal"/>
        <w:numPr>
          <w:ilvl w:val="1"/>
          <w:numId w:val="1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превышен размер средств, заявленных к подтверждению потребности, над размером неисполненных обязательств;</w:t>
      </w:r>
    </w:p>
    <w:p w:rsidR="005174D0" w:rsidRPr="005174D0" w:rsidRDefault="005174D0" w:rsidP="009B6289">
      <w:pPr>
        <w:pStyle w:val="ConsPlusNormal"/>
        <w:numPr>
          <w:ilvl w:val="1"/>
          <w:numId w:val="1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превышен размер средств, заявленных к подтверждению потребности, над размером остатков субсидии;</w:t>
      </w:r>
    </w:p>
    <w:p w:rsidR="005174D0" w:rsidRPr="005174D0" w:rsidRDefault="005174D0" w:rsidP="009B6289">
      <w:pPr>
        <w:pStyle w:val="ConsPlusNormal"/>
        <w:numPr>
          <w:ilvl w:val="1"/>
          <w:numId w:val="1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обязательства получателя субсидии возникли позднее 31 декабря отчетного финансового года;</w:t>
      </w:r>
    </w:p>
    <w:p w:rsidR="005174D0" w:rsidRPr="005174D0" w:rsidRDefault="005174D0" w:rsidP="009B6289">
      <w:pPr>
        <w:pStyle w:val="ConsPlusNormal"/>
        <w:numPr>
          <w:ilvl w:val="1"/>
          <w:numId w:val="1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 xml:space="preserve">неисполненные обязательства не соответствуют цели, установленной пунктом 2 </w:t>
      </w:r>
      <w:r w:rsidRPr="005174D0">
        <w:rPr>
          <w:rFonts w:ascii="PT Astra Serif" w:hAnsi="PT Astra Serif"/>
          <w:sz w:val="26"/>
          <w:szCs w:val="26"/>
        </w:rPr>
        <w:lastRenderedPageBreak/>
        <w:t>Порядка;</w:t>
      </w:r>
    </w:p>
    <w:p w:rsidR="005174D0" w:rsidRDefault="005174D0" w:rsidP="009B6289">
      <w:pPr>
        <w:pStyle w:val="ConsPlusNormal"/>
        <w:numPr>
          <w:ilvl w:val="1"/>
          <w:numId w:val="1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несоблюдение пунктов 3</w:t>
      </w:r>
      <w:r>
        <w:rPr>
          <w:rFonts w:ascii="PT Astra Serif" w:hAnsi="PT Astra Serif"/>
          <w:sz w:val="26"/>
          <w:szCs w:val="26"/>
        </w:rPr>
        <w:t>2, 33</w:t>
      </w:r>
      <w:r w:rsidRPr="005174D0">
        <w:rPr>
          <w:rFonts w:ascii="PT Astra Serif" w:hAnsi="PT Astra Serif"/>
          <w:sz w:val="26"/>
          <w:szCs w:val="26"/>
        </w:rPr>
        <w:t xml:space="preserve"> Порядка;</w:t>
      </w:r>
    </w:p>
    <w:p w:rsidR="005174D0" w:rsidRPr="005174D0" w:rsidRDefault="005174D0" w:rsidP="009B6289">
      <w:pPr>
        <w:pStyle w:val="ConsPlusNormal"/>
        <w:numPr>
          <w:ilvl w:val="1"/>
          <w:numId w:val="1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174D0">
        <w:rPr>
          <w:rFonts w:ascii="PT Astra Serif" w:hAnsi="PT Astra Serif"/>
          <w:sz w:val="26"/>
          <w:szCs w:val="26"/>
        </w:rPr>
        <w:t>установлена недостоверность информации и документов, указанных в пунктах 3</w:t>
      </w:r>
      <w:r>
        <w:rPr>
          <w:rFonts w:ascii="PT Astra Serif" w:hAnsi="PT Astra Serif"/>
          <w:sz w:val="26"/>
          <w:szCs w:val="26"/>
        </w:rPr>
        <w:t>2</w:t>
      </w:r>
      <w:r w:rsidRPr="005174D0">
        <w:rPr>
          <w:rFonts w:ascii="PT Astra Serif" w:hAnsi="PT Astra Serif"/>
          <w:sz w:val="26"/>
          <w:szCs w:val="26"/>
        </w:rPr>
        <w:t>, 3</w:t>
      </w:r>
      <w:r>
        <w:rPr>
          <w:rFonts w:ascii="PT Astra Serif" w:hAnsi="PT Astra Serif"/>
          <w:sz w:val="26"/>
          <w:szCs w:val="26"/>
        </w:rPr>
        <w:t xml:space="preserve">3 настоящего </w:t>
      </w:r>
      <w:r w:rsidRPr="005174D0">
        <w:rPr>
          <w:rFonts w:ascii="PT Astra Serif" w:hAnsi="PT Astra Serif"/>
          <w:sz w:val="26"/>
          <w:szCs w:val="26"/>
        </w:rPr>
        <w:t>Порядка.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9" w:name="Par176"/>
      <w:bookmarkEnd w:id="9"/>
      <w:r w:rsidRPr="00614C41">
        <w:rPr>
          <w:rFonts w:ascii="PT Astra Serif" w:hAnsi="PT Astra Serif"/>
          <w:sz w:val="26"/>
          <w:szCs w:val="26"/>
        </w:rPr>
        <w:t>Не использованный в отчетном финансовом году остаток субсидии может быть</w:t>
      </w: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 xml:space="preserve">использован в текущем финансовом году на те же цели при принятии решения о наличии потребности в указанных средствах </w:t>
      </w:r>
      <w:proofErr w:type="gramStart"/>
      <w:r w:rsidRPr="00614C41">
        <w:rPr>
          <w:rFonts w:ascii="PT Astra Serif" w:hAnsi="PT Astra Serif"/>
          <w:sz w:val="26"/>
          <w:szCs w:val="26"/>
        </w:rPr>
        <w:t>Департаментом</w:t>
      </w:r>
      <w:proofErr w:type="gramEnd"/>
      <w:r w:rsidRPr="00614C41">
        <w:rPr>
          <w:rFonts w:ascii="PT Astra Serif" w:hAnsi="PT Astra Serif"/>
          <w:sz w:val="26"/>
          <w:szCs w:val="26"/>
        </w:rPr>
        <w:t xml:space="preserve"> о чем получатель субсидии извещается Департаментом в течение 3 рабочих дней со дня принятия такого решения путем направления получателю субсидии письма о согласовании осуществления расходов, источником финансового обеспечения которых является остаток субсидии.</w:t>
      </w:r>
    </w:p>
    <w:p w:rsidR="00E07A06" w:rsidRPr="00614C41" w:rsidRDefault="00E07A06" w:rsidP="00E07A0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Возврат неиспользованного остатка субсидии осуществляется получателем субсидии в течение 10 рабочих дней со дня принятия решения о невозможности использования остатка субсидии в текущем финансовом году.</w:t>
      </w:r>
    </w:p>
    <w:p w:rsidR="00E07A06" w:rsidRPr="00614C41" w:rsidRDefault="00E07A06" w:rsidP="00E07A0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При принятии Департаментом решения о наличии потребности в остатках субсидии положение о возможности осуществления затрат, источником финансового обеспечения которых является остаток субсидии, включается в Соглашение.</w:t>
      </w:r>
    </w:p>
    <w:p w:rsidR="00E07A06" w:rsidRPr="00614C41" w:rsidRDefault="00E07A06" w:rsidP="009B6289">
      <w:pPr>
        <w:pStyle w:val="ConsPlusNormal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При отсутствии обращения получателя субсидии в Департамент о согласовании возможности использования остатка субсидии возврат в текущем финансовом году остатка субсидии осуществляется в течение первых десяти рабочих дней года, следующего </w:t>
      </w:r>
      <w:proofErr w:type="gramStart"/>
      <w:r w:rsidRPr="00614C41">
        <w:rPr>
          <w:rFonts w:ascii="PT Astra Serif" w:hAnsi="PT Astra Serif"/>
          <w:sz w:val="26"/>
          <w:szCs w:val="26"/>
        </w:rPr>
        <w:t>за</w:t>
      </w:r>
      <w:proofErr w:type="gramEnd"/>
      <w:r w:rsidRPr="00614C41">
        <w:rPr>
          <w:rFonts w:ascii="PT Astra Serif" w:hAnsi="PT Astra Serif"/>
          <w:sz w:val="26"/>
          <w:szCs w:val="26"/>
        </w:rPr>
        <w:t xml:space="preserve"> отчетным.</w:t>
      </w:r>
    </w:p>
    <w:p w:rsidR="00E07A06" w:rsidRPr="00614C41" w:rsidRDefault="00E07A06" w:rsidP="00971813">
      <w:pPr>
        <w:spacing w:line="240" w:lineRule="auto"/>
        <w:ind w:left="5245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  <w:r w:rsidRPr="00614C41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</w:t>
      </w:r>
      <w:r w:rsidRPr="00614C41">
        <w:rPr>
          <w:rFonts w:ascii="PT Astra Serif" w:hAnsi="PT Astra Serif"/>
          <w:sz w:val="26"/>
          <w:szCs w:val="26"/>
        </w:rPr>
        <w:t xml:space="preserve"> 1</w:t>
      </w:r>
    </w:p>
    <w:p w:rsidR="00E07A06" w:rsidRPr="00614C41" w:rsidRDefault="00E07A06" w:rsidP="00971813">
      <w:pPr>
        <w:pStyle w:val="ConsPlusNormal"/>
        <w:ind w:left="5245" w:firstLine="0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к </w:t>
      </w:r>
      <w:r w:rsidR="007C1215" w:rsidRPr="007C1215">
        <w:rPr>
          <w:rFonts w:ascii="PT Astra Serif" w:hAnsi="PT Astra Serif"/>
          <w:sz w:val="26"/>
          <w:szCs w:val="26"/>
        </w:rPr>
        <w:t>Порядк</w:t>
      </w:r>
      <w:r w:rsidR="007C1215">
        <w:rPr>
          <w:rFonts w:ascii="PT Astra Serif" w:hAnsi="PT Astra Serif"/>
          <w:sz w:val="26"/>
          <w:szCs w:val="26"/>
        </w:rPr>
        <w:t>у</w:t>
      </w:r>
      <w:r w:rsidR="007C1215" w:rsidRPr="007C1215">
        <w:rPr>
          <w:rFonts w:ascii="PT Astra Serif" w:hAnsi="PT Astra Serif"/>
          <w:sz w:val="26"/>
          <w:szCs w:val="26"/>
        </w:rPr>
        <w:t xml:space="preserve"> предоставления из областного бюджета субсидии Союзу «Торгово-промышленная палата Томской области» </w:t>
      </w:r>
      <w:r w:rsidR="007C1215">
        <w:rPr>
          <w:rFonts w:ascii="PT Astra Serif" w:hAnsi="PT Astra Serif"/>
          <w:sz w:val="26"/>
          <w:szCs w:val="26"/>
        </w:rPr>
        <w:br/>
      </w:r>
      <w:r w:rsidR="007C1215" w:rsidRPr="007C1215">
        <w:rPr>
          <w:rFonts w:ascii="PT Astra Serif" w:hAnsi="PT Astra Serif"/>
          <w:sz w:val="26"/>
          <w:szCs w:val="26"/>
        </w:rPr>
        <w:t xml:space="preserve">на финансовое обеспечение затрат, возникающих при реализации мероприятий по обеспечению проведения коммуникативных мероприятий </w:t>
      </w:r>
      <w:r w:rsidR="007C1215">
        <w:rPr>
          <w:rFonts w:ascii="PT Astra Serif" w:hAnsi="PT Astra Serif"/>
          <w:sz w:val="26"/>
          <w:szCs w:val="26"/>
        </w:rPr>
        <w:br/>
      </w:r>
      <w:r w:rsidR="007C1215" w:rsidRPr="007C1215">
        <w:rPr>
          <w:rFonts w:ascii="PT Astra Serif" w:hAnsi="PT Astra Serif"/>
          <w:sz w:val="26"/>
          <w:szCs w:val="26"/>
        </w:rPr>
        <w:t>в пространстве коллективной работы «Точка кипения»</w:t>
      </w:r>
    </w:p>
    <w:p w:rsidR="00E07A06" w:rsidRPr="00614C41" w:rsidRDefault="00E07A06" w:rsidP="00E07A06">
      <w:pPr>
        <w:pStyle w:val="ConsPlusNormal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Форма</w:t>
      </w:r>
    </w:p>
    <w:p w:rsidR="00E07A06" w:rsidRPr="00614C41" w:rsidRDefault="00E07A06" w:rsidP="00E07A06">
      <w:pPr>
        <w:pStyle w:val="ConsPlusNonformat"/>
        <w:ind w:left="6096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В Департамент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Pr="00614C41">
        <w:rPr>
          <w:rFonts w:ascii="PT Astra Serif" w:hAnsi="PT Astra Serif"/>
          <w:sz w:val="26"/>
          <w:szCs w:val="26"/>
        </w:rPr>
        <w:t xml:space="preserve">по </w:t>
      </w:r>
      <w:proofErr w:type="gramStart"/>
      <w:r w:rsidRPr="00614C41">
        <w:rPr>
          <w:rFonts w:ascii="PT Astra Serif" w:hAnsi="PT Astra Serif"/>
          <w:sz w:val="26"/>
          <w:szCs w:val="26"/>
        </w:rPr>
        <w:t>научно-технологическому</w:t>
      </w:r>
      <w:proofErr w:type="gramEnd"/>
      <w:r>
        <w:rPr>
          <w:rFonts w:ascii="PT Astra Serif" w:hAnsi="PT Astra Serif"/>
          <w:sz w:val="26"/>
          <w:szCs w:val="26"/>
        </w:rPr>
        <w:br/>
      </w:r>
      <w:r w:rsidRPr="00614C41">
        <w:rPr>
          <w:rFonts w:ascii="PT Astra Serif" w:hAnsi="PT Astra Serif"/>
          <w:sz w:val="26"/>
          <w:szCs w:val="26"/>
        </w:rPr>
        <w:t>и инновационной                                               деятельности Томской</w:t>
      </w: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>области</w:t>
      </w:r>
    </w:p>
    <w:p w:rsidR="00E07A06" w:rsidRPr="00614C41" w:rsidRDefault="00E07A06" w:rsidP="00E07A06">
      <w:pPr>
        <w:pStyle w:val="ConsPlusNonformat"/>
        <w:jc w:val="center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bookmarkStart w:id="10" w:name="Par201"/>
      <w:bookmarkEnd w:id="10"/>
      <w:r w:rsidRPr="00614C41">
        <w:rPr>
          <w:rFonts w:ascii="PT Astra Serif" w:hAnsi="PT Astra Serif"/>
          <w:sz w:val="26"/>
          <w:szCs w:val="26"/>
        </w:rPr>
        <w:t>Заявление</w:t>
      </w:r>
    </w:p>
    <w:p w:rsidR="00E07A06" w:rsidRPr="00614C41" w:rsidRDefault="00E07A06" w:rsidP="00E07A06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о предоставлении субсидии на развитие и обеспечение деятельности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Полное наименование юридического лица: 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Юридический адрес юридического лица: 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Почтовые реквизиты юридического лица: 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Номер телефона юридического лица: 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Адрес электронной почты юридического лица: 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Номер факса юридического лица: 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Адрес сайта юридического лица в сети </w:t>
      </w:r>
      <w:r>
        <w:rPr>
          <w:rFonts w:ascii="PT Astra Serif" w:hAnsi="PT Astra Serif"/>
          <w:sz w:val="26"/>
          <w:szCs w:val="26"/>
        </w:rPr>
        <w:t>«</w:t>
      </w:r>
      <w:r w:rsidRPr="00614C41">
        <w:rPr>
          <w:rFonts w:ascii="PT Astra Serif" w:hAnsi="PT Astra Serif"/>
          <w:sz w:val="26"/>
          <w:szCs w:val="26"/>
        </w:rPr>
        <w:t>Интернет</w:t>
      </w:r>
      <w:r>
        <w:rPr>
          <w:rFonts w:ascii="PT Astra Serif" w:hAnsi="PT Astra Serif"/>
          <w:sz w:val="26"/>
          <w:szCs w:val="26"/>
        </w:rPr>
        <w:t>»</w:t>
      </w:r>
      <w:r w:rsidRPr="00614C41">
        <w:rPr>
          <w:rFonts w:ascii="PT Astra Serif" w:hAnsi="PT Astra Serif"/>
          <w:sz w:val="26"/>
          <w:szCs w:val="26"/>
        </w:rPr>
        <w:t xml:space="preserve"> (при наличии): 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Фамилия, имя, отчество (последнее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при наличии)  руководителя юридического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лица: _____________________________________________________________________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Фамилия,  имя,  отчество  (последнее 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 при  наличии)  главного бухгалтера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юридического лица: ________________________________________________________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Основной государственный регистрационный номер (ОГРН): 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Идентификационный номер налогоплательщика (ИНН): 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Код причины постановки на учет (КПП): 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Коды   Общероссийского   классификатора  видов  экономической  деятельности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(ОКВЭД):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1.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...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Фамилия,   имя,  отчество  (последнее  </w:t>
      </w:r>
      <w:r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 при  наличии)  контактного  лица,</w:t>
      </w: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>ответственного за взаимодействие с Департаментом по научно-технологическому</w:t>
      </w: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 xml:space="preserve">развитию   и   инновационной   деятельности   Томской   области   (далее </w:t>
      </w:r>
      <w:r>
        <w:rPr>
          <w:rFonts w:ascii="PT Astra Serif" w:hAnsi="PT Astra Serif"/>
          <w:sz w:val="26"/>
          <w:szCs w:val="26"/>
        </w:rPr>
        <w:t>–</w:t>
      </w:r>
      <w:r w:rsidR="008F2C12"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>Департамент):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Телефон контактного лица: 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Адрес электронной почты контактного лица: 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Банковские реквизиты юридического лица 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Наименование банка: _______________________________________________________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lastRenderedPageBreak/>
        <w:t>Расчетный счет юридического лица: 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Корреспондентский счет банка: 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Банковский идентификационный код (БИК): ___________________________________</w:t>
      </w:r>
    </w:p>
    <w:p w:rsidR="00E07A06" w:rsidRPr="00614C41" w:rsidRDefault="00E07A06" w:rsidP="00E07A0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Прошу предоставить ____________________________________________________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E07A06" w:rsidRPr="00614C41" w:rsidRDefault="00E07A06" w:rsidP="00E07A06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(указать полное наименование юридического лица)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субсидию в размере</w:t>
      </w:r>
      <w:proofErr w:type="gramStart"/>
      <w:r w:rsidRPr="00614C41">
        <w:rPr>
          <w:rFonts w:ascii="PT Astra Serif" w:hAnsi="PT Astra Serif"/>
          <w:sz w:val="26"/>
          <w:szCs w:val="26"/>
        </w:rPr>
        <w:t xml:space="preserve"> __________ (____________________) </w:t>
      </w:r>
      <w:proofErr w:type="gramEnd"/>
      <w:r w:rsidRPr="00614C41">
        <w:rPr>
          <w:rFonts w:ascii="PT Astra Serif" w:hAnsi="PT Astra Serif"/>
          <w:sz w:val="26"/>
          <w:szCs w:val="26"/>
        </w:rPr>
        <w:t>рублей _____ копеек на</w:t>
      </w: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>финансовое  обеспечение  затрат,  возникающих  при  реализации  мероприятия</w:t>
      </w:r>
      <w:r>
        <w:rPr>
          <w:rFonts w:ascii="PT Astra Serif" w:hAnsi="PT Astra Serif"/>
          <w:sz w:val="26"/>
          <w:szCs w:val="26"/>
        </w:rPr>
        <w:t xml:space="preserve"> </w:t>
      </w:r>
      <w:r w:rsidR="007C1215" w:rsidRPr="007C1215">
        <w:rPr>
          <w:rFonts w:ascii="PT Astra Serif" w:hAnsi="PT Astra Serif"/>
          <w:sz w:val="26"/>
          <w:szCs w:val="26"/>
        </w:rPr>
        <w:t>«Содействие в реализации мероприятий  по обеспечению деятельности пространства коллективной работы «Точка кипения»</w:t>
      </w:r>
      <w:r w:rsidRPr="00614C41">
        <w:rPr>
          <w:rFonts w:ascii="PT Astra Serif" w:hAnsi="PT Astra Serif"/>
          <w:sz w:val="26"/>
          <w:szCs w:val="26"/>
        </w:rPr>
        <w:t>.</w:t>
      </w:r>
    </w:p>
    <w:p w:rsidR="00E07A06" w:rsidRPr="00614C41" w:rsidRDefault="00E07A06" w:rsidP="00E07A0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Расходование   субсидии   будет   осуществляться   в   соответствии   с</w:t>
      </w: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>направлениями расходов и планом работ, прилагаемыми к настоящему заявлению.</w:t>
      </w:r>
    </w:p>
    <w:p w:rsidR="00E07A06" w:rsidRPr="00614C41" w:rsidRDefault="00E07A06" w:rsidP="00E07A0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Настоящим подтверждаю, что на дату не ранее чем на первое число месяца,</w:t>
      </w:r>
      <w:r>
        <w:rPr>
          <w:rFonts w:ascii="PT Astra Serif" w:hAnsi="PT Astra Serif"/>
          <w:sz w:val="26"/>
          <w:szCs w:val="26"/>
        </w:rPr>
        <w:t xml:space="preserve"> </w:t>
      </w:r>
      <w:r w:rsidRPr="00614C41">
        <w:rPr>
          <w:rFonts w:ascii="PT Astra Serif" w:hAnsi="PT Astra Serif"/>
          <w:sz w:val="26"/>
          <w:szCs w:val="26"/>
        </w:rPr>
        <w:t>в     котором     подано     заявление     о     предоставлении    субсидии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E07A06" w:rsidRPr="00614C41" w:rsidRDefault="00E07A06" w:rsidP="00E07A06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(наименование юридического лица)</w:t>
      </w:r>
    </w:p>
    <w:p w:rsidR="00E07A06" w:rsidRPr="00E67DEB" w:rsidRDefault="00E07A06" w:rsidP="009B6289">
      <w:pPr>
        <w:pStyle w:val="ac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E67DEB">
        <w:rPr>
          <w:rFonts w:ascii="PT Astra Serif" w:hAnsi="PT Astra Serif"/>
          <w:sz w:val="26"/>
          <w:szCs w:val="26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>
        <w:rPr>
          <w:rFonts w:ascii="PT Astra Serif" w:hAnsi="PT Astra Serif"/>
          <w:sz w:val="26"/>
          <w:szCs w:val="26"/>
        </w:rPr>
        <w:t>–</w:t>
      </w:r>
      <w:r w:rsidRPr="00E67DEB">
        <w:rPr>
          <w:rFonts w:ascii="PT Astra Serif" w:hAnsi="PT Astra Serif"/>
          <w:sz w:val="26"/>
          <w:szCs w:val="26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</w:t>
      </w:r>
      <w:proofErr w:type="gramEnd"/>
      <w:r w:rsidRPr="00E67DEB">
        <w:rPr>
          <w:rFonts w:ascii="PT Astra Serif" w:hAnsi="PT Astra Serif"/>
          <w:sz w:val="26"/>
          <w:szCs w:val="26"/>
        </w:rPr>
        <w:t xml:space="preserve"> превышает 25 процентов (если иное не предусмотрено законодательством Российской Федерации). </w:t>
      </w:r>
      <w:proofErr w:type="gramStart"/>
      <w:r w:rsidRPr="00E67DEB">
        <w:rPr>
          <w:rFonts w:ascii="PT Astra Serif" w:hAnsi="PT Astra Serif"/>
          <w:sz w:val="26"/>
          <w:szCs w:val="26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</w:t>
      </w:r>
      <w:proofErr w:type="gramEnd"/>
      <w:r w:rsidRPr="00E67DEB">
        <w:rPr>
          <w:rFonts w:ascii="PT Astra Serif" w:hAnsi="PT Astra Serif"/>
          <w:sz w:val="26"/>
          <w:szCs w:val="26"/>
        </w:rPr>
        <w:t xml:space="preserve"> акционерных обществ</w:t>
      </w:r>
    </w:p>
    <w:p w:rsidR="00E07A06" w:rsidRPr="00E67DEB" w:rsidRDefault="00E07A06" w:rsidP="009B6289">
      <w:pPr>
        <w:pStyle w:val="ac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7DEB">
        <w:rPr>
          <w:rFonts w:ascii="PT Astra Serif" w:hAnsi="PT Astra Serif"/>
          <w:sz w:val="26"/>
          <w:szCs w:val="26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E07A06" w:rsidRPr="00E67DEB" w:rsidRDefault="00E07A06" w:rsidP="009B6289">
      <w:pPr>
        <w:pStyle w:val="ac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E67DEB">
        <w:rPr>
          <w:rFonts w:ascii="PT Astra Serif" w:hAnsi="PT Astra Serif"/>
          <w:sz w:val="26"/>
          <w:szCs w:val="26"/>
        </w:rPr>
        <w:t>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E07A06" w:rsidRPr="00441082" w:rsidRDefault="00E07A06" w:rsidP="009B6289">
      <w:pPr>
        <w:pStyle w:val="ConsPlusNormal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7DEB">
        <w:rPr>
          <w:rFonts w:ascii="PT Astra Serif" w:hAnsi="PT Astra Serif"/>
          <w:sz w:val="26"/>
          <w:szCs w:val="26"/>
        </w:rPr>
        <w:t xml:space="preserve">не получает средства из областного бюджета на основании иных нормативных правовых актов Томской области на цель, указанную в </w:t>
      </w:r>
      <w:r w:rsidRPr="00E67DEB">
        <w:rPr>
          <w:rFonts w:ascii="PT Astra Serif" w:hAnsi="PT Astra Serif"/>
          <w:color w:val="000000" w:themeColor="text1"/>
          <w:sz w:val="26"/>
          <w:szCs w:val="26"/>
        </w:rPr>
        <w:t xml:space="preserve">пункте 2 </w:t>
      </w:r>
      <w:r w:rsidR="007C1215" w:rsidRPr="007C1215">
        <w:rPr>
          <w:rFonts w:ascii="PT Astra Serif" w:hAnsi="PT Astra Serif"/>
          <w:sz w:val="26"/>
          <w:szCs w:val="26"/>
        </w:rPr>
        <w:t>Порядк</w:t>
      </w:r>
      <w:r w:rsidR="007C1215">
        <w:rPr>
          <w:rFonts w:ascii="PT Astra Serif" w:hAnsi="PT Astra Serif"/>
          <w:sz w:val="26"/>
          <w:szCs w:val="26"/>
        </w:rPr>
        <w:t>а</w:t>
      </w:r>
      <w:r w:rsidR="007C1215" w:rsidRPr="007C1215">
        <w:rPr>
          <w:rFonts w:ascii="PT Astra Serif" w:hAnsi="PT Astra Serif"/>
          <w:sz w:val="26"/>
          <w:szCs w:val="26"/>
        </w:rPr>
        <w:t xml:space="preserve"> предоставления из областного бюджета субсидии Союзу «Торгово-промышленная палата Томской области» на финансовое обеспечение затрат, возникающих при реализации мероприятий по обеспечению проведения коммуникативных мероприятий</w:t>
      </w:r>
      <w:r w:rsidR="007C1215">
        <w:rPr>
          <w:rFonts w:ascii="PT Astra Serif" w:hAnsi="PT Astra Serif"/>
          <w:sz w:val="26"/>
          <w:szCs w:val="26"/>
        </w:rPr>
        <w:t xml:space="preserve"> </w:t>
      </w:r>
      <w:r w:rsidR="007C1215" w:rsidRPr="007C1215">
        <w:rPr>
          <w:rFonts w:ascii="PT Astra Serif" w:hAnsi="PT Astra Serif"/>
          <w:sz w:val="26"/>
          <w:szCs w:val="26"/>
        </w:rPr>
        <w:t>в пространстве коллективной работы «Точка кипения»</w:t>
      </w:r>
      <w:r w:rsidRPr="00441082">
        <w:rPr>
          <w:rFonts w:ascii="PT Astra Serif" w:hAnsi="PT Astra Serif"/>
          <w:sz w:val="26"/>
          <w:szCs w:val="26"/>
        </w:rPr>
        <w:t>;</w:t>
      </w:r>
    </w:p>
    <w:p w:rsidR="00E07A06" w:rsidRPr="00E67DEB" w:rsidRDefault="00E07A06" w:rsidP="009B6289">
      <w:pPr>
        <w:pStyle w:val="ac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7DEB">
        <w:rPr>
          <w:rFonts w:ascii="PT Astra Serif" w:hAnsi="PT Astra Serif"/>
          <w:sz w:val="26"/>
          <w:szCs w:val="26"/>
        </w:rPr>
        <w:t xml:space="preserve">не является иностранным агентом в соответствии с Федеральным законом </w:t>
      </w:r>
      <w:r>
        <w:rPr>
          <w:rFonts w:ascii="PT Astra Serif" w:hAnsi="PT Astra Serif"/>
          <w:sz w:val="26"/>
          <w:szCs w:val="26"/>
        </w:rPr>
        <w:t>«</w:t>
      </w:r>
      <w:r w:rsidRPr="00E67DEB">
        <w:rPr>
          <w:rFonts w:ascii="PT Astra Serif" w:hAnsi="PT Astra Serif"/>
          <w:sz w:val="26"/>
          <w:szCs w:val="26"/>
        </w:rPr>
        <w:t xml:space="preserve">О </w:t>
      </w:r>
      <w:proofErr w:type="gramStart"/>
      <w:r w:rsidRPr="00E67DEB">
        <w:rPr>
          <w:rFonts w:ascii="PT Astra Serif" w:hAnsi="PT Astra Serif"/>
          <w:sz w:val="26"/>
          <w:szCs w:val="26"/>
        </w:rPr>
        <w:t>контроле за</w:t>
      </w:r>
      <w:proofErr w:type="gramEnd"/>
      <w:r w:rsidRPr="00E67DEB">
        <w:rPr>
          <w:rFonts w:ascii="PT Astra Serif" w:hAnsi="PT Astra Serif"/>
          <w:sz w:val="26"/>
          <w:szCs w:val="26"/>
        </w:rPr>
        <w:t xml:space="preserve"> деятельностью лиц, находящихся под иностранным влиянием</w:t>
      </w:r>
      <w:r>
        <w:rPr>
          <w:rFonts w:ascii="PT Astra Serif" w:hAnsi="PT Astra Serif"/>
          <w:sz w:val="26"/>
          <w:szCs w:val="26"/>
        </w:rPr>
        <w:t>»</w:t>
      </w:r>
      <w:r w:rsidRPr="00E67DEB">
        <w:rPr>
          <w:rFonts w:ascii="PT Astra Serif" w:hAnsi="PT Astra Serif"/>
          <w:sz w:val="26"/>
          <w:szCs w:val="26"/>
        </w:rPr>
        <w:t>;</w:t>
      </w:r>
    </w:p>
    <w:p w:rsidR="00E07A06" w:rsidRPr="00E67DEB" w:rsidRDefault="00E07A06" w:rsidP="009B6289">
      <w:pPr>
        <w:pStyle w:val="ac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7DEB">
        <w:rPr>
          <w:rFonts w:ascii="PT Astra Serif" w:hAnsi="PT Astra Serif"/>
          <w:sz w:val="26"/>
          <w:szCs w:val="26"/>
        </w:rPr>
        <w:t xml:space="preserve">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</w:t>
      </w:r>
      <w:r w:rsidRPr="00E67DEB">
        <w:rPr>
          <w:rFonts w:ascii="PT Astra Serif" w:hAnsi="PT Astra Serif"/>
          <w:sz w:val="26"/>
          <w:szCs w:val="26"/>
        </w:rPr>
        <w:lastRenderedPageBreak/>
        <w:t>налогов, сборов и страховых взносов в бюджеты бюджетной системы Российской Федерации;</w:t>
      </w:r>
    </w:p>
    <w:p w:rsidR="00E07A06" w:rsidRPr="00614C41" w:rsidRDefault="00E07A06" w:rsidP="009B6289">
      <w:pPr>
        <w:pStyle w:val="ConsPlusNormal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отсутству</w:t>
      </w:r>
      <w:r>
        <w:rPr>
          <w:rFonts w:ascii="PT Astra Serif" w:hAnsi="PT Astra Serif"/>
          <w:sz w:val="26"/>
          <w:szCs w:val="26"/>
        </w:rPr>
        <w:t>ю</w:t>
      </w:r>
      <w:r w:rsidRPr="00614C41">
        <w:rPr>
          <w:rFonts w:ascii="PT Astra Serif" w:hAnsi="PT Astra Serif"/>
          <w:sz w:val="26"/>
          <w:szCs w:val="26"/>
        </w:rPr>
        <w:t>т просроченная задолженность по возврату в бюджет Томской области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Администрацией Томской области);</w:t>
      </w:r>
    </w:p>
    <w:p w:rsidR="00E07A06" w:rsidRPr="00CE1B41" w:rsidRDefault="00E07A06" w:rsidP="009B6289">
      <w:pPr>
        <w:pStyle w:val="ac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21320">
        <w:rPr>
          <w:rFonts w:ascii="PT Astra Serif" w:hAnsi="PT Astra Serif"/>
          <w:sz w:val="26"/>
          <w:szCs w:val="26"/>
        </w:rPr>
        <w:t xml:space="preserve">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</w:t>
      </w:r>
      <w:r w:rsidRPr="00CE1B41">
        <w:rPr>
          <w:rFonts w:ascii="PT Astra Serif" w:hAnsi="PT Astra Serif"/>
          <w:sz w:val="26"/>
          <w:szCs w:val="26"/>
        </w:rPr>
        <w:t>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E07A06" w:rsidRPr="00CE1B41" w:rsidRDefault="00E07A06" w:rsidP="009B6289">
      <w:pPr>
        <w:pStyle w:val="ac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E1B41">
        <w:rPr>
          <w:rFonts w:ascii="PT Astra Serif" w:hAnsi="PT Astra Serif"/>
          <w:sz w:val="26"/>
          <w:szCs w:val="26"/>
        </w:rPr>
        <w:t>в реестре дисквалифицированных лиц отсутствуют сведения о</w:t>
      </w:r>
      <w:r>
        <w:rPr>
          <w:rFonts w:ascii="PT Astra Serif" w:hAnsi="PT Astra Serif"/>
          <w:sz w:val="26"/>
          <w:szCs w:val="26"/>
        </w:rPr>
        <w:t xml:space="preserve"> </w:t>
      </w:r>
      <w:r w:rsidRPr="00CE1B41">
        <w:rPr>
          <w:rFonts w:ascii="PT Astra Serif" w:hAnsi="PT Astra Serif"/>
          <w:sz w:val="26"/>
          <w:szCs w:val="26"/>
        </w:rPr>
        <w:t>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субсидии;</w:t>
      </w:r>
      <w:proofErr w:type="gramEnd"/>
    </w:p>
    <w:p w:rsidR="00E07A06" w:rsidRDefault="00E07A06" w:rsidP="009B6289">
      <w:pPr>
        <w:pStyle w:val="ConsPlusNormal"/>
        <w:numPr>
          <w:ilvl w:val="0"/>
          <w:numId w:val="9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не имеет просроченной за</w:t>
      </w:r>
      <w:r>
        <w:rPr>
          <w:rFonts w:ascii="PT Astra Serif" w:hAnsi="PT Astra Serif"/>
          <w:sz w:val="26"/>
          <w:szCs w:val="26"/>
        </w:rPr>
        <w:t>долженности по заработной плате.</w:t>
      </w:r>
    </w:p>
    <w:p w:rsidR="00E07A06" w:rsidRPr="00614C41" w:rsidRDefault="00E07A06" w:rsidP="00E07A0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Настоящим подтверждаю, что 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E07A06" w:rsidRDefault="00E07A06" w:rsidP="00E07A06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(наименование юридического лица)</w:t>
      </w:r>
    </w:p>
    <w:p w:rsidR="00E07A06" w:rsidRPr="00CE1B41" w:rsidRDefault="00E07A06" w:rsidP="00E07A06">
      <w:pPr>
        <w:tabs>
          <w:tab w:val="left" w:pos="1134"/>
        </w:tabs>
        <w:spacing w:line="240" w:lineRule="auto"/>
        <w:rPr>
          <w:rFonts w:ascii="PT Astra Serif" w:hAnsi="PT Astra Serif"/>
          <w:color w:val="000000" w:themeColor="text1"/>
          <w:sz w:val="26"/>
          <w:szCs w:val="26"/>
        </w:rPr>
      </w:pPr>
      <w:r w:rsidRPr="00CE1B41">
        <w:rPr>
          <w:rFonts w:ascii="PT Astra Serif" w:hAnsi="PT Astra Serif"/>
          <w:color w:val="000000" w:themeColor="text1"/>
          <w:sz w:val="26"/>
          <w:szCs w:val="26"/>
        </w:rPr>
        <w:t xml:space="preserve">обязуется обеспечивать: </w:t>
      </w:r>
    </w:p>
    <w:p w:rsidR="00E07A06" w:rsidRPr="00C75C08" w:rsidRDefault="00E07A06" w:rsidP="009B6289">
      <w:pPr>
        <w:pStyle w:val="ac"/>
        <w:numPr>
          <w:ilvl w:val="1"/>
          <w:numId w:val="10"/>
        </w:numPr>
        <w:tabs>
          <w:tab w:val="left" w:pos="993"/>
        </w:tabs>
        <w:spacing w:after="200" w:line="240" w:lineRule="auto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C75C08">
        <w:rPr>
          <w:rFonts w:ascii="PT Astra Serif" w:hAnsi="PT Astra Serif"/>
          <w:color w:val="000000" w:themeColor="text1"/>
          <w:sz w:val="26"/>
          <w:szCs w:val="26"/>
        </w:rPr>
        <w:t>запрет на приобретение, а также иными юридическими лицами, получающими средства на основании договоров (соглашений), заключенных с получателем субсидии, за счет полученных из бюджета Томской области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 иных операций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(в том числе </w:t>
      </w:r>
      <w:r w:rsidRPr="00AB0F43">
        <w:rPr>
          <w:rFonts w:ascii="PT Astra Serif" w:hAnsi="PT Astra Serif"/>
          <w:sz w:val="26"/>
          <w:szCs w:val="26"/>
        </w:rPr>
        <w:t>обеспечит</w:t>
      </w:r>
      <w:r>
        <w:rPr>
          <w:rFonts w:ascii="PT Astra Serif" w:hAnsi="PT Astra Serif"/>
          <w:sz w:val="26"/>
          <w:szCs w:val="26"/>
        </w:rPr>
        <w:t>ь</w:t>
      </w:r>
      <w:r w:rsidRPr="00AB0F43">
        <w:rPr>
          <w:rFonts w:ascii="PT Astra Serif" w:hAnsi="PT Astra Serif"/>
          <w:sz w:val="26"/>
          <w:szCs w:val="26"/>
        </w:rPr>
        <w:t xml:space="preserve"> включение</w:t>
      </w:r>
      <w:r>
        <w:rPr>
          <w:rFonts w:ascii="PT Astra Serif" w:hAnsi="PT Astra Serif"/>
          <w:sz w:val="26"/>
          <w:szCs w:val="26"/>
        </w:rPr>
        <w:t xml:space="preserve"> указанного условия</w:t>
      </w:r>
      <w:r w:rsidRPr="00AB0F43">
        <w:rPr>
          <w:rFonts w:ascii="PT Astra Serif" w:hAnsi="PT Astra Serif"/>
          <w:sz w:val="26"/>
          <w:szCs w:val="26"/>
        </w:rPr>
        <w:t xml:space="preserve"> в договоры, заключенные </w:t>
      </w:r>
      <w:r>
        <w:rPr>
          <w:rFonts w:ascii="PT Astra Serif" w:hAnsi="PT Astra Serif"/>
          <w:sz w:val="26"/>
          <w:szCs w:val="26"/>
        </w:rPr>
        <w:t xml:space="preserve">в </w:t>
      </w:r>
      <w:r w:rsidRPr="00AB0F43">
        <w:rPr>
          <w:rFonts w:ascii="PT Astra Serif" w:hAnsi="PT Astra Serif"/>
          <w:sz w:val="26"/>
          <w:szCs w:val="26"/>
        </w:rPr>
        <w:t xml:space="preserve">целях исполнения </w:t>
      </w:r>
      <w:r>
        <w:rPr>
          <w:rFonts w:ascii="PT Astra Serif" w:hAnsi="PT Astra Serif"/>
          <w:sz w:val="26"/>
          <w:szCs w:val="26"/>
        </w:rPr>
        <w:t xml:space="preserve">обязательств </w:t>
      </w:r>
      <w:r w:rsidRPr="00AB0F43">
        <w:rPr>
          <w:rFonts w:ascii="PT Astra Serif" w:hAnsi="PT Astra Serif"/>
          <w:sz w:val="26"/>
          <w:szCs w:val="26"/>
        </w:rPr>
        <w:t>по соглашению о предоставлении субсидии</w:t>
      </w:r>
      <w:r>
        <w:rPr>
          <w:rFonts w:ascii="PT Astra Serif" w:hAnsi="PT Astra Serif"/>
          <w:color w:val="000000" w:themeColor="text1"/>
          <w:sz w:val="26"/>
          <w:szCs w:val="26"/>
        </w:rPr>
        <w:t>);</w:t>
      </w:r>
    </w:p>
    <w:p w:rsidR="00E07A06" w:rsidRPr="00C75C08" w:rsidRDefault="00E07A06" w:rsidP="009B6289">
      <w:pPr>
        <w:pStyle w:val="ac"/>
        <w:numPr>
          <w:ilvl w:val="1"/>
          <w:numId w:val="10"/>
        </w:numPr>
        <w:tabs>
          <w:tab w:val="left" w:pos="993"/>
        </w:tabs>
        <w:spacing w:after="200" w:line="240" w:lineRule="auto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C75C08">
        <w:rPr>
          <w:rFonts w:ascii="PT Astra Serif" w:hAnsi="PT Astra Serif"/>
          <w:color w:val="000000" w:themeColor="text1"/>
          <w:sz w:val="26"/>
          <w:szCs w:val="26"/>
        </w:rPr>
        <w:t xml:space="preserve">согласие получателя субсидии на осуществление расходов, источником финансового обеспечения которых являются не использованные в отчетном финансовом году остатки субсидии, только при принятии решения Департаментом о наличии потребности в указанных средствах или возврате указанных средств при отсутствии в них потребности в порядке и сроки, определенные </w:t>
      </w:r>
      <w:r w:rsidR="007C1215" w:rsidRPr="007C1215">
        <w:rPr>
          <w:rFonts w:ascii="PT Astra Serif" w:hAnsi="PT Astra Serif"/>
          <w:sz w:val="26"/>
          <w:szCs w:val="26"/>
        </w:rPr>
        <w:t>Порядк</w:t>
      </w:r>
      <w:r w:rsidR="007C1215">
        <w:rPr>
          <w:rFonts w:ascii="PT Astra Serif" w:hAnsi="PT Astra Serif"/>
          <w:sz w:val="26"/>
          <w:szCs w:val="26"/>
        </w:rPr>
        <w:t>ом</w:t>
      </w:r>
      <w:r w:rsidR="007C1215" w:rsidRPr="007C1215">
        <w:rPr>
          <w:rFonts w:ascii="PT Astra Serif" w:hAnsi="PT Astra Serif"/>
          <w:sz w:val="26"/>
          <w:szCs w:val="26"/>
        </w:rPr>
        <w:t xml:space="preserve"> предоставления из областного бюджета субсидии Союзу «Торгово-промышленная палата Томской области» на финансовое обеспечение затрат, возникающих</w:t>
      </w:r>
      <w:proofErr w:type="gramEnd"/>
      <w:r w:rsidR="007C1215" w:rsidRPr="007C1215">
        <w:rPr>
          <w:rFonts w:ascii="PT Astra Serif" w:hAnsi="PT Astra Serif"/>
          <w:sz w:val="26"/>
          <w:szCs w:val="26"/>
        </w:rPr>
        <w:t xml:space="preserve"> при реализации мероприятий по обеспечению проведения коммуникативных мероприятий</w:t>
      </w:r>
      <w:r w:rsidR="007C1215">
        <w:rPr>
          <w:rFonts w:ascii="PT Astra Serif" w:hAnsi="PT Astra Serif"/>
          <w:sz w:val="26"/>
          <w:szCs w:val="26"/>
        </w:rPr>
        <w:t xml:space="preserve"> </w:t>
      </w:r>
      <w:r w:rsidR="007C1215" w:rsidRPr="007C1215">
        <w:rPr>
          <w:rFonts w:ascii="PT Astra Serif" w:hAnsi="PT Astra Serif"/>
          <w:sz w:val="26"/>
          <w:szCs w:val="26"/>
        </w:rPr>
        <w:t>в пространстве коллективной работы «Точка кипения»</w:t>
      </w:r>
      <w:r w:rsidRPr="00C75C08">
        <w:rPr>
          <w:rFonts w:ascii="PT Astra Serif" w:hAnsi="PT Astra Serif"/>
          <w:color w:val="000000" w:themeColor="text1"/>
          <w:sz w:val="26"/>
          <w:szCs w:val="26"/>
        </w:rPr>
        <w:t>, и включение таких положений в Соглашение;</w:t>
      </w:r>
    </w:p>
    <w:p w:rsidR="00E07A06" w:rsidRPr="00AA76BE" w:rsidRDefault="00E07A06" w:rsidP="009B6289">
      <w:pPr>
        <w:pStyle w:val="ac"/>
        <w:numPr>
          <w:ilvl w:val="1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41597">
        <w:rPr>
          <w:rFonts w:ascii="PT Astra Serif" w:hAnsi="PT Astra Serif"/>
          <w:color w:val="000000" w:themeColor="text1"/>
          <w:sz w:val="26"/>
          <w:szCs w:val="26"/>
        </w:rPr>
        <w:t>условие о согласии получателя субсидии, лиц, получающих средства на основании договоров (соглашений), заключенных с получателями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Департаментом соблюдения порядка и условий предоставления</w:t>
      </w:r>
      <w:proofErr w:type="gramEnd"/>
      <w:r w:rsidRPr="00141597">
        <w:rPr>
          <w:rFonts w:ascii="PT Astra Serif" w:hAnsi="PT Astra Serif"/>
          <w:color w:val="000000" w:themeColor="text1"/>
          <w:sz w:val="26"/>
          <w:szCs w:val="26"/>
        </w:rPr>
        <w:t xml:space="preserve"> субсидии, в том числе в части достижения результатов предоставления субсидии, а также проверки органами государственного финансового контроля в соответствии со статьями 268.1 и 269.2 Бюджетного кодекса Российской Федерации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(в том числе </w:t>
      </w:r>
      <w:r w:rsidRPr="00AB0F43">
        <w:rPr>
          <w:rFonts w:ascii="PT Astra Serif" w:hAnsi="PT Astra Serif"/>
          <w:sz w:val="26"/>
          <w:szCs w:val="26"/>
        </w:rPr>
        <w:t>обеспечит</w:t>
      </w:r>
      <w:r>
        <w:rPr>
          <w:rFonts w:ascii="PT Astra Serif" w:hAnsi="PT Astra Serif"/>
          <w:sz w:val="26"/>
          <w:szCs w:val="26"/>
        </w:rPr>
        <w:t>ь</w:t>
      </w:r>
      <w:r w:rsidRPr="00AB0F43">
        <w:rPr>
          <w:rFonts w:ascii="PT Astra Serif" w:hAnsi="PT Astra Serif"/>
          <w:sz w:val="26"/>
          <w:szCs w:val="26"/>
        </w:rPr>
        <w:t xml:space="preserve"> включение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lastRenderedPageBreak/>
        <w:t>указанного условия</w:t>
      </w:r>
      <w:r w:rsidRPr="00AB0F43">
        <w:rPr>
          <w:rFonts w:ascii="PT Astra Serif" w:hAnsi="PT Astra Serif"/>
          <w:sz w:val="26"/>
          <w:szCs w:val="26"/>
        </w:rPr>
        <w:t xml:space="preserve"> в договоры, заключенные </w:t>
      </w:r>
      <w:r>
        <w:rPr>
          <w:rFonts w:ascii="PT Astra Serif" w:hAnsi="PT Astra Serif"/>
          <w:sz w:val="26"/>
          <w:szCs w:val="26"/>
        </w:rPr>
        <w:t xml:space="preserve">в </w:t>
      </w:r>
      <w:r w:rsidRPr="00AB0F43">
        <w:rPr>
          <w:rFonts w:ascii="PT Astra Serif" w:hAnsi="PT Astra Serif"/>
          <w:sz w:val="26"/>
          <w:szCs w:val="26"/>
        </w:rPr>
        <w:t xml:space="preserve">целях исполнения </w:t>
      </w:r>
      <w:r>
        <w:rPr>
          <w:rFonts w:ascii="PT Astra Serif" w:hAnsi="PT Astra Serif"/>
          <w:sz w:val="26"/>
          <w:szCs w:val="26"/>
        </w:rPr>
        <w:t xml:space="preserve">обязательств </w:t>
      </w:r>
      <w:r w:rsidRPr="00AB0F43">
        <w:rPr>
          <w:rFonts w:ascii="PT Astra Serif" w:hAnsi="PT Astra Serif"/>
          <w:sz w:val="26"/>
          <w:szCs w:val="26"/>
        </w:rPr>
        <w:t>по соглашению о предоставлении субсидии</w:t>
      </w:r>
      <w:r>
        <w:rPr>
          <w:rFonts w:ascii="PT Astra Serif" w:hAnsi="PT Astra Serif"/>
          <w:color w:val="000000" w:themeColor="text1"/>
          <w:sz w:val="26"/>
          <w:szCs w:val="26"/>
        </w:rPr>
        <w:t>);</w:t>
      </w:r>
    </w:p>
    <w:p w:rsidR="00E07A06" w:rsidRPr="00C75C08" w:rsidRDefault="00E07A06" w:rsidP="009B6289">
      <w:pPr>
        <w:pStyle w:val="ac"/>
        <w:numPr>
          <w:ilvl w:val="1"/>
          <w:numId w:val="10"/>
        </w:numPr>
        <w:tabs>
          <w:tab w:val="left" w:pos="993"/>
        </w:tabs>
        <w:spacing w:after="200" w:line="240" w:lineRule="auto"/>
        <w:ind w:left="0" w:firstLine="709"/>
        <w:jc w:val="both"/>
        <w:rPr>
          <w:rFonts w:ascii="PT Astra Serif" w:hAnsi="PT Astra Serif" w:cs="Courier New"/>
          <w:sz w:val="26"/>
          <w:szCs w:val="26"/>
        </w:rPr>
      </w:pPr>
      <w:proofErr w:type="gramStart"/>
      <w:r>
        <w:rPr>
          <w:rFonts w:ascii="PT Astra Serif" w:hAnsi="PT Astra Serif" w:cs="Courier New"/>
          <w:sz w:val="26"/>
          <w:szCs w:val="26"/>
        </w:rPr>
        <w:t>в</w:t>
      </w:r>
      <w:r w:rsidRPr="00C75C08">
        <w:rPr>
          <w:rFonts w:ascii="PT Astra Serif" w:hAnsi="PT Astra Serif" w:cs="Courier New"/>
          <w:sz w:val="26"/>
          <w:szCs w:val="26"/>
        </w:rPr>
        <w:t xml:space="preserve"> случае если для достижения результатов предоставления субсидии предусматривается последующее предоставление получателем субсидии средств иным лицам (за исключением средств, предоставляемых в целях исполнения контрактов (договоров) на поставку товаров, выполнение работ, оказание услуг), в том числе в качестве вклада в уставный (складочный) капитал юридического лица, гранта, в соглашение включаются условия, аналогичные положениям, указанным в подпункте «к» пункта 3 и пунктах 5</w:t>
      </w:r>
      <w:proofErr w:type="gramEnd"/>
      <w:r w:rsidRPr="00C75C08">
        <w:rPr>
          <w:rFonts w:ascii="PT Astra Serif" w:hAnsi="PT Astra Serif" w:cs="Courier New"/>
          <w:sz w:val="26"/>
          <w:szCs w:val="26"/>
        </w:rPr>
        <w:t xml:space="preserve"> </w:t>
      </w:r>
      <w:proofErr w:type="gramStart"/>
      <w:r w:rsidRPr="00C75C08">
        <w:rPr>
          <w:rFonts w:ascii="PT Astra Serif" w:hAnsi="PT Astra Serif" w:cs="Courier New"/>
          <w:sz w:val="26"/>
          <w:szCs w:val="26"/>
        </w:rPr>
        <w:t xml:space="preserve">и 6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</w:t>
      </w:r>
      <w:r w:rsidR="008F2C12" w:rsidRPr="008F2C12">
        <w:rPr>
          <w:rFonts w:ascii="PT Astra Serif" w:hAnsi="PT Astra Serif" w:cs="Courier New"/>
          <w:sz w:val="26"/>
          <w:szCs w:val="26"/>
        </w:rPr>
        <w:t>–</w:t>
      </w:r>
      <w:r w:rsidRPr="00C75C08">
        <w:rPr>
          <w:rFonts w:ascii="PT Astra Serif" w:hAnsi="PT Astra Serif" w:cs="Courier New"/>
          <w:sz w:val="26"/>
          <w:szCs w:val="26"/>
        </w:rPr>
        <w:t xml:space="preserve"> производителям товаров, работ, услуг и проведение отборов получателей указанных субсидий, в том числе грантов в форме субсидий, утвержденных постановлением Правительства Российской Федерации от 25.10.2023</w:t>
      </w:r>
      <w:proofErr w:type="gramEnd"/>
      <w:r w:rsidRPr="00C75C08">
        <w:rPr>
          <w:rFonts w:ascii="PT Astra Serif" w:hAnsi="PT Astra Serif" w:cs="Courier New"/>
          <w:sz w:val="26"/>
          <w:szCs w:val="26"/>
        </w:rPr>
        <w:t xml:space="preserve"> № 1782.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К заявлению прилагаются следующие документы: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1. ________________________________________________________________________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2. ________________________________________________________________________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...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Настоящим подтверждаю достоверность представленных документов и информации.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___________________________ _____________ (_______________________________)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proofErr w:type="gramStart"/>
      <w:r w:rsidRPr="00614C41">
        <w:rPr>
          <w:rFonts w:ascii="PT Astra Serif" w:hAnsi="PT Astra Serif"/>
          <w:sz w:val="26"/>
          <w:szCs w:val="26"/>
        </w:rPr>
        <w:t>(должность руководителя       (подпись)       (фамилия, имя, отчество)</w:t>
      </w:r>
      <w:proofErr w:type="gramEnd"/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организации)                                  (последнее </w:t>
      </w:r>
      <w:r w:rsidR="008F2C12" w:rsidRPr="0063329F">
        <w:rPr>
          <w:rFonts w:ascii="PT Astra Serif" w:hAnsi="PT Astra Serif"/>
          <w:sz w:val="26"/>
          <w:szCs w:val="26"/>
        </w:rPr>
        <w:t>–</w:t>
      </w:r>
      <w:r w:rsidRPr="00614C41">
        <w:rPr>
          <w:rFonts w:ascii="PT Astra Serif" w:hAnsi="PT Astra Serif"/>
          <w:sz w:val="26"/>
          <w:szCs w:val="26"/>
        </w:rPr>
        <w:t xml:space="preserve"> при наличии)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Главный бухгалтер</w:t>
      </w:r>
      <w:proofErr w:type="gramStart"/>
      <w:r w:rsidRPr="00614C41">
        <w:rPr>
          <w:rFonts w:ascii="PT Astra Serif" w:hAnsi="PT Astra Serif"/>
          <w:sz w:val="26"/>
          <w:szCs w:val="26"/>
        </w:rPr>
        <w:t xml:space="preserve"> _____________ (_______________________________)</w:t>
      </w:r>
      <w:proofErr w:type="gramEnd"/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                  (подпись)         (фамилия, имя, отчество)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                                    (последнее - при наличии)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_______________ 20__ г.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Место печати</w:t>
      </w:r>
    </w:p>
    <w:p w:rsidR="00E07A06" w:rsidRPr="00614C41" w:rsidRDefault="00E07A06" w:rsidP="00E07A0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>(при наличии)</w:t>
      </w:r>
    </w:p>
    <w:p w:rsidR="00E07A06" w:rsidRDefault="00E07A06" w:rsidP="00E07A06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E07A06" w:rsidRPr="00614C41" w:rsidRDefault="00E07A06" w:rsidP="00E07A06">
      <w:pPr>
        <w:pStyle w:val="ConsPlusNormal"/>
        <w:ind w:left="5245" w:firstLine="0"/>
        <w:outlineLvl w:val="1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</w:t>
      </w:r>
      <w:r w:rsidRPr="00614C4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2</w:t>
      </w:r>
    </w:p>
    <w:p w:rsidR="007C1215" w:rsidRPr="00614C41" w:rsidRDefault="007C1215" w:rsidP="007C1215">
      <w:pPr>
        <w:pStyle w:val="ConsPlusNormal"/>
        <w:ind w:left="5245" w:firstLine="0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к </w:t>
      </w:r>
      <w:r w:rsidRPr="007C1215">
        <w:rPr>
          <w:rFonts w:ascii="PT Astra Serif" w:hAnsi="PT Astra Serif"/>
          <w:sz w:val="26"/>
          <w:szCs w:val="26"/>
        </w:rPr>
        <w:t>Порядк</w:t>
      </w:r>
      <w:r>
        <w:rPr>
          <w:rFonts w:ascii="PT Astra Serif" w:hAnsi="PT Astra Serif"/>
          <w:sz w:val="26"/>
          <w:szCs w:val="26"/>
        </w:rPr>
        <w:t>у</w:t>
      </w:r>
      <w:r w:rsidRPr="007C1215">
        <w:rPr>
          <w:rFonts w:ascii="PT Astra Serif" w:hAnsi="PT Astra Serif"/>
          <w:sz w:val="26"/>
          <w:szCs w:val="26"/>
        </w:rPr>
        <w:t xml:space="preserve"> предоставления из областного бюджета субсидии Союзу «Торгово-промышленная палата Томской области» </w:t>
      </w:r>
      <w:r>
        <w:rPr>
          <w:rFonts w:ascii="PT Astra Serif" w:hAnsi="PT Astra Serif"/>
          <w:sz w:val="26"/>
          <w:szCs w:val="26"/>
        </w:rPr>
        <w:br/>
      </w:r>
      <w:r w:rsidRPr="007C1215">
        <w:rPr>
          <w:rFonts w:ascii="PT Astra Serif" w:hAnsi="PT Astra Serif"/>
          <w:sz w:val="26"/>
          <w:szCs w:val="26"/>
        </w:rPr>
        <w:t xml:space="preserve">на финансовое обеспечение затрат, возникающих при реализации мероприятий по обеспечению проведения коммуникативных мероприятий </w:t>
      </w:r>
      <w:r>
        <w:rPr>
          <w:rFonts w:ascii="PT Astra Serif" w:hAnsi="PT Astra Serif"/>
          <w:sz w:val="26"/>
          <w:szCs w:val="26"/>
        </w:rPr>
        <w:br/>
      </w:r>
      <w:r w:rsidRPr="007C1215">
        <w:rPr>
          <w:rFonts w:ascii="PT Astra Serif" w:hAnsi="PT Astra Serif"/>
          <w:sz w:val="26"/>
          <w:szCs w:val="26"/>
        </w:rPr>
        <w:t>в пространстве коллективной работы «Точка кипения»</w:t>
      </w:r>
    </w:p>
    <w:p w:rsidR="00E07A06" w:rsidRPr="00614C41" w:rsidRDefault="00E07A06" w:rsidP="00E07A0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68"/>
      </w:tblGrid>
      <w:tr w:rsidR="00E07A06" w:rsidRPr="00614C41" w:rsidTr="00D13052">
        <w:tc>
          <w:tcPr>
            <w:tcW w:w="10268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Форма</w:t>
            </w:r>
          </w:p>
        </w:tc>
      </w:tr>
      <w:tr w:rsidR="00E07A06" w:rsidRPr="00614C41" w:rsidTr="00D13052">
        <w:tc>
          <w:tcPr>
            <w:tcW w:w="10268" w:type="dxa"/>
          </w:tcPr>
          <w:p w:rsidR="00E07A06" w:rsidRPr="00614C41" w:rsidRDefault="00E07A06" w:rsidP="007C1215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1" w:name="Par397"/>
            <w:bookmarkEnd w:id="11"/>
            <w:r w:rsidRPr="00614C41">
              <w:rPr>
                <w:rFonts w:ascii="PT Astra Serif" w:hAnsi="PT Astra Serif"/>
                <w:sz w:val="26"/>
                <w:szCs w:val="26"/>
              </w:rPr>
              <w:t xml:space="preserve">Направления расходов, источником финансового обеспечения которых является </w:t>
            </w:r>
            <w:r w:rsidR="007C1215" w:rsidRPr="00355B18">
              <w:rPr>
                <w:rFonts w:ascii="PT Astra Serif" w:hAnsi="PT Astra Serif"/>
                <w:sz w:val="26"/>
                <w:szCs w:val="26"/>
              </w:rPr>
              <w:t>субсиди</w:t>
            </w:r>
            <w:r w:rsidR="007C1215">
              <w:rPr>
                <w:rFonts w:ascii="PT Astra Serif" w:hAnsi="PT Astra Serif"/>
                <w:sz w:val="26"/>
                <w:szCs w:val="26"/>
              </w:rPr>
              <w:t>я</w:t>
            </w:r>
            <w:r w:rsidR="007C1215" w:rsidRPr="00355B18">
              <w:rPr>
                <w:rFonts w:ascii="PT Astra Serif" w:hAnsi="PT Astra Serif"/>
                <w:sz w:val="26"/>
                <w:szCs w:val="26"/>
              </w:rPr>
              <w:t xml:space="preserve"> Союзу «Торгово-промышленная палата Томской области» </w:t>
            </w:r>
            <w:r w:rsidR="007C1215">
              <w:rPr>
                <w:rFonts w:ascii="PT Astra Serif" w:hAnsi="PT Astra Serif"/>
                <w:sz w:val="26"/>
                <w:szCs w:val="26"/>
              </w:rPr>
              <w:t>является</w:t>
            </w:r>
            <w:r w:rsidR="007C1215" w:rsidRPr="00355B18">
              <w:rPr>
                <w:rFonts w:ascii="PT Astra Serif" w:hAnsi="PT Astra Serif"/>
                <w:sz w:val="26"/>
                <w:szCs w:val="26"/>
              </w:rPr>
              <w:t xml:space="preserve"> финансовое обеспечение затрат, возникающих при реализации </w:t>
            </w:r>
            <w:r w:rsidR="007C1215" w:rsidRPr="00614C41">
              <w:rPr>
                <w:rFonts w:ascii="PT Astra Serif" w:hAnsi="PT Astra Serif"/>
                <w:sz w:val="26"/>
                <w:szCs w:val="26"/>
              </w:rPr>
              <w:t xml:space="preserve">мероприятия </w:t>
            </w:r>
            <w:r w:rsidR="007C1215">
              <w:rPr>
                <w:rFonts w:ascii="PT Astra Serif" w:hAnsi="PT Astra Serif"/>
                <w:sz w:val="26"/>
                <w:szCs w:val="26"/>
              </w:rPr>
              <w:t>«</w:t>
            </w:r>
            <w:r w:rsidR="007C1215" w:rsidRPr="00355B18">
              <w:rPr>
                <w:rFonts w:ascii="PT Astra Serif" w:hAnsi="PT Astra Serif"/>
                <w:sz w:val="26"/>
                <w:szCs w:val="26"/>
              </w:rPr>
              <w:t xml:space="preserve">Содействие </w:t>
            </w:r>
            <w:r w:rsidR="007C1215">
              <w:rPr>
                <w:rFonts w:ascii="PT Astra Serif" w:hAnsi="PT Astra Serif"/>
                <w:sz w:val="26"/>
                <w:szCs w:val="26"/>
              </w:rPr>
              <w:br/>
            </w:r>
            <w:r w:rsidR="007C1215" w:rsidRPr="00355B18">
              <w:rPr>
                <w:rFonts w:ascii="PT Astra Serif" w:hAnsi="PT Astra Serif"/>
                <w:sz w:val="26"/>
                <w:szCs w:val="26"/>
              </w:rPr>
              <w:t>в реализации мероприятий  по обеспечению деятельности пространства коллективной работы «Точка кипения»</w:t>
            </w:r>
          </w:p>
        </w:tc>
      </w:tr>
    </w:tbl>
    <w:p w:rsidR="00E07A06" w:rsidRPr="00614C41" w:rsidRDefault="00E07A06" w:rsidP="00E07A06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7087"/>
        <w:gridCol w:w="2614"/>
      </w:tblGrid>
      <w:tr w:rsidR="00E07A06" w:rsidRPr="00614C41" w:rsidTr="00D1305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14532B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="00E07A06" w:rsidRPr="00614C41">
              <w:rPr>
                <w:rFonts w:ascii="PT Astra Serif" w:hAnsi="PT Astra Serif"/>
                <w:sz w:val="26"/>
                <w:szCs w:val="26"/>
              </w:rPr>
              <w:t xml:space="preserve"> п/п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Направления расходования субсидии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Сумма, рублей</w:t>
            </w:r>
          </w:p>
        </w:tc>
      </w:tr>
      <w:tr w:rsidR="00E07A06" w:rsidRPr="00614C41" w:rsidTr="00D1305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7A06" w:rsidRPr="00614C41" w:rsidTr="00D1305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7A06" w:rsidRPr="00614C41" w:rsidTr="00D1305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Всего: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07A06" w:rsidRPr="00614C41" w:rsidRDefault="00E07A06" w:rsidP="00E07A06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340"/>
        <w:gridCol w:w="1531"/>
        <w:gridCol w:w="340"/>
        <w:gridCol w:w="3402"/>
        <w:gridCol w:w="340"/>
      </w:tblGrid>
      <w:tr w:rsidR="00E07A06" w:rsidRPr="00614C41" w:rsidTr="00D13052">
        <w:tc>
          <w:tcPr>
            <w:tcW w:w="9071" w:type="dxa"/>
            <w:gridSpan w:val="6"/>
          </w:tcPr>
          <w:p w:rsidR="00E07A06" w:rsidRPr="00614C41" w:rsidRDefault="00E07A06" w:rsidP="00E07A06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Приложение: экономически обоснованный расчет на _____ листах.</w:t>
            </w:r>
          </w:p>
        </w:tc>
      </w:tr>
      <w:tr w:rsidR="00E07A06" w:rsidRPr="00614C41" w:rsidTr="00D13052">
        <w:tc>
          <w:tcPr>
            <w:tcW w:w="3118" w:type="dxa"/>
            <w:tcBorders>
              <w:bottom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</w:tr>
      <w:tr w:rsidR="00E07A06" w:rsidRPr="00614C41" w:rsidTr="00D13052">
        <w:tc>
          <w:tcPr>
            <w:tcW w:w="3118" w:type="dxa"/>
            <w:tcBorders>
              <w:top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(должность руководителя организации)</w:t>
            </w: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(подпись)</w:t>
            </w: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E07A06" w:rsidRPr="00614C41" w:rsidRDefault="00E07A06" w:rsidP="008F2C12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 xml:space="preserve">(фамилия, имя, отчество) (последнее </w:t>
            </w:r>
            <w:r w:rsidR="008F2C12">
              <w:rPr>
                <w:rFonts w:ascii="PT Astra Serif" w:hAnsi="PT Astra Serif"/>
                <w:sz w:val="26"/>
                <w:szCs w:val="26"/>
              </w:rPr>
              <w:t>–</w:t>
            </w:r>
            <w:r w:rsidRPr="00614C41">
              <w:rPr>
                <w:rFonts w:ascii="PT Astra Serif" w:hAnsi="PT Astra Serif"/>
                <w:sz w:val="26"/>
                <w:szCs w:val="26"/>
              </w:rPr>
              <w:t xml:space="preserve"> при наличии)</w:t>
            </w: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07A06" w:rsidRPr="00614C41" w:rsidRDefault="00E07A06" w:rsidP="00E07A06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701"/>
        <w:gridCol w:w="340"/>
        <w:gridCol w:w="3402"/>
        <w:gridCol w:w="340"/>
      </w:tblGrid>
      <w:tr w:rsidR="00E07A06" w:rsidRPr="00614C41" w:rsidTr="00D13052">
        <w:tc>
          <w:tcPr>
            <w:tcW w:w="2268" w:type="dxa"/>
          </w:tcPr>
          <w:p w:rsidR="00E07A06" w:rsidRPr="00614C41" w:rsidRDefault="00E07A06" w:rsidP="00E07A06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</w:tr>
      <w:tr w:rsidR="00E07A06" w:rsidRPr="00614C41" w:rsidTr="00D13052">
        <w:tc>
          <w:tcPr>
            <w:tcW w:w="2268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(подпись)</w:t>
            </w: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(фамилия, имя, отчество)</w:t>
            </w:r>
          </w:p>
          <w:p w:rsidR="00E07A06" w:rsidRPr="00614C41" w:rsidRDefault="00E07A06" w:rsidP="008F2C12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 xml:space="preserve">(последнее </w:t>
            </w:r>
            <w:r w:rsidR="008F2C12">
              <w:rPr>
                <w:rFonts w:ascii="PT Astra Serif" w:hAnsi="PT Astra Serif"/>
                <w:sz w:val="26"/>
                <w:szCs w:val="26"/>
              </w:rPr>
              <w:t>–</w:t>
            </w:r>
            <w:r w:rsidRPr="00614C41">
              <w:rPr>
                <w:rFonts w:ascii="PT Astra Serif" w:hAnsi="PT Astra Serif"/>
                <w:sz w:val="26"/>
                <w:szCs w:val="26"/>
              </w:rPr>
              <w:t xml:space="preserve"> при наличии)</w:t>
            </w: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7A06" w:rsidRPr="00614C41" w:rsidTr="00D13052">
        <w:tc>
          <w:tcPr>
            <w:tcW w:w="3969" w:type="dxa"/>
            <w:gridSpan w:val="2"/>
          </w:tcPr>
          <w:p w:rsidR="00E07A06" w:rsidRPr="00614C41" w:rsidRDefault="00E07A06" w:rsidP="00E07A06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_______________ 20__ г.</w:t>
            </w:r>
          </w:p>
          <w:p w:rsidR="00E07A06" w:rsidRPr="00614C41" w:rsidRDefault="00E07A06" w:rsidP="00E07A06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Место печати</w:t>
            </w:r>
          </w:p>
          <w:p w:rsidR="00E07A06" w:rsidRPr="00614C41" w:rsidRDefault="00E07A06" w:rsidP="00E07A06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(при наличии)</w:t>
            </w:r>
          </w:p>
        </w:tc>
        <w:tc>
          <w:tcPr>
            <w:tcW w:w="4082" w:type="dxa"/>
            <w:gridSpan w:val="3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07A06" w:rsidRDefault="00E07A06" w:rsidP="00E07A06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E07A06" w:rsidRDefault="00E07A06" w:rsidP="00E07A06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E07A06" w:rsidRPr="00614C41" w:rsidRDefault="00E07A06" w:rsidP="00E07A06">
      <w:pPr>
        <w:pStyle w:val="ConsPlusNormal"/>
        <w:ind w:left="5245" w:firstLine="0"/>
        <w:outlineLvl w:val="1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</w:t>
      </w:r>
      <w:r w:rsidRPr="00614C4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3</w:t>
      </w:r>
    </w:p>
    <w:p w:rsidR="007C1215" w:rsidRPr="00614C41" w:rsidRDefault="007C1215" w:rsidP="007C1215">
      <w:pPr>
        <w:pStyle w:val="ConsPlusNormal"/>
        <w:ind w:left="5245" w:firstLine="0"/>
        <w:rPr>
          <w:rFonts w:ascii="PT Astra Serif" w:hAnsi="PT Astra Serif"/>
          <w:sz w:val="26"/>
          <w:szCs w:val="26"/>
        </w:rPr>
      </w:pPr>
      <w:r w:rsidRPr="00614C41">
        <w:rPr>
          <w:rFonts w:ascii="PT Astra Serif" w:hAnsi="PT Astra Serif"/>
          <w:sz w:val="26"/>
          <w:szCs w:val="26"/>
        </w:rPr>
        <w:t xml:space="preserve">к </w:t>
      </w:r>
      <w:r w:rsidRPr="007C1215">
        <w:rPr>
          <w:rFonts w:ascii="PT Astra Serif" w:hAnsi="PT Astra Serif"/>
          <w:sz w:val="26"/>
          <w:szCs w:val="26"/>
        </w:rPr>
        <w:t>Порядк</w:t>
      </w:r>
      <w:r>
        <w:rPr>
          <w:rFonts w:ascii="PT Astra Serif" w:hAnsi="PT Astra Serif"/>
          <w:sz w:val="26"/>
          <w:szCs w:val="26"/>
        </w:rPr>
        <w:t>у</w:t>
      </w:r>
      <w:r w:rsidRPr="007C1215">
        <w:rPr>
          <w:rFonts w:ascii="PT Astra Serif" w:hAnsi="PT Astra Serif"/>
          <w:sz w:val="26"/>
          <w:szCs w:val="26"/>
        </w:rPr>
        <w:t xml:space="preserve"> предоставления из областного бюджета субсидии Союзу «Торгово-промышленная палата Томской области» </w:t>
      </w:r>
      <w:r>
        <w:rPr>
          <w:rFonts w:ascii="PT Astra Serif" w:hAnsi="PT Astra Serif"/>
          <w:sz w:val="26"/>
          <w:szCs w:val="26"/>
        </w:rPr>
        <w:br/>
      </w:r>
      <w:r w:rsidRPr="007C1215">
        <w:rPr>
          <w:rFonts w:ascii="PT Astra Serif" w:hAnsi="PT Astra Serif"/>
          <w:sz w:val="26"/>
          <w:szCs w:val="26"/>
        </w:rPr>
        <w:t xml:space="preserve">на финансовое обеспечение затрат, возникающих при реализации мероприятий по обеспечению проведения коммуникативных мероприятий </w:t>
      </w:r>
      <w:r>
        <w:rPr>
          <w:rFonts w:ascii="PT Astra Serif" w:hAnsi="PT Astra Serif"/>
          <w:sz w:val="26"/>
          <w:szCs w:val="26"/>
        </w:rPr>
        <w:br/>
      </w:r>
      <w:r w:rsidRPr="007C1215">
        <w:rPr>
          <w:rFonts w:ascii="PT Astra Serif" w:hAnsi="PT Astra Serif"/>
          <w:sz w:val="26"/>
          <w:szCs w:val="26"/>
        </w:rPr>
        <w:t>в пространстве коллективной работы «Точка кипения»</w:t>
      </w:r>
    </w:p>
    <w:p w:rsidR="00E07A06" w:rsidRPr="00614C41" w:rsidRDefault="00E07A06" w:rsidP="00E07A0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68"/>
      </w:tblGrid>
      <w:tr w:rsidR="00E07A06" w:rsidRPr="00614C41" w:rsidTr="00D13052">
        <w:tc>
          <w:tcPr>
            <w:tcW w:w="10268" w:type="dxa"/>
          </w:tcPr>
          <w:p w:rsidR="00E07A06" w:rsidRPr="00614C41" w:rsidRDefault="00E07A06" w:rsidP="00E07A06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Форма</w:t>
            </w:r>
          </w:p>
        </w:tc>
      </w:tr>
      <w:tr w:rsidR="00E07A06" w:rsidRPr="00614C41" w:rsidTr="00D13052">
        <w:tc>
          <w:tcPr>
            <w:tcW w:w="10268" w:type="dxa"/>
          </w:tcPr>
          <w:p w:rsidR="00E07A06" w:rsidRPr="00380747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2" w:name="Par453"/>
            <w:bookmarkEnd w:id="12"/>
            <w:r w:rsidRPr="00380747">
              <w:rPr>
                <w:rFonts w:ascii="PT Astra Serif" w:hAnsi="PT Astra Serif"/>
                <w:sz w:val="26"/>
                <w:szCs w:val="26"/>
              </w:rPr>
              <w:t>ПЛАН РАБОТ</w:t>
            </w:r>
          </w:p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80747">
              <w:rPr>
                <w:rFonts w:ascii="PT Astra Serif" w:hAnsi="PT Astra Serif"/>
                <w:sz w:val="26"/>
                <w:szCs w:val="26"/>
              </w:rPr>
              <w:t xml:space="preserve">при реализации мероприятия </w:t>
            </w:r>
            <w:r w:rsidR="007C1215" w:rsidRPr="007C1215">
              <w:rPr>
                <w:rFonts w:ascii="PT Astra Serif" w:hAnsi="PT Astra Serif"/>
                <w:sz w:val="26"/>
                <w:szCs w:val="26"/>
              </w:rPr>
              <w:t>«Содействие в реализации мероприятий  по обеспечению деятельности пространства коллективной работы «Точка кипения»</w:t>
            </w:r>
            <w:r w:rsidRPr="00C51BBA">
              <w:rPr>
                <w:rFonts w:ascii="PT Astra Serif" w:hAnsi="PT Astra Serif"/>
                <w:sz w:val="26"/>
                <w:szCs w:val="26"/>
              </w:rPr>
              <w:t xml:space="preserve"> комплекса процессных мероприятий «Формирование среды и инфраструктуры для развития субъектов наукоемкого предпринимательства»</w:t>
            </w:r>
          </w:p>
        </w:tc>
      </w:tr>
    </w:tbl>
    <w:p w:rsidR="00E07A06" w:rsidRPr="00614C41" w:rsidRDefault="00E07A06" w:rsidP="00E07A06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134"/>
        <w:gridCol w:w="1759"/>
        <w:gridCol w:w="1204"/>
        <w:gridCol w:w="1759"/>
        <w:gridCol w:w="1489"/>
        <w:gridCol w:w="2469"/>
      </w:tblGrid>
      <w:tr w:rsidR="00E07A06" w:rsidRPr="00614C41" w:rsidTr="00D1305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Pr="00614C4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gramStart"/>
            <w:r w:rsidRPr="00614C41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614C41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Характеристика результата предоставления субсидии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Плановое значение характеристики результата предоставления субсидии по мероприятиям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Плановые сроки реализации мероприятий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Примечание</w:t>
            </w:r>
          </w:p>
        </w:tc>
      </w:tr>
      <w:tr w:rsidR="00E07A06" w:rsidRPr="00614C41" w:rsidTr="00D1305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7A06" w:rsidRPr="00614C41" w:rsidTr="00D1305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07A06" w:rsidRPr="00614C41" w:rsidRDefault="00E07A06" w:rsidP="00E07A06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340"/>
        <w:gridCol w:w="1531"/>
        <w:gridCol w:w="340"/>
        <w:gridCol w:w="3402"/>
        <w:gridCol w:w="340"/>
      </w:tblGrid>
      <w:tr w:rsidR="00E07A06" w:rsidRPr="00614C41" w:rsidTr="00D13052">
        <w:tc>
          <w:tcPr>
            <w:tcW w:w="3118" w:type="dxa"/>
            <w:tcBorders>
              <w:bottom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</w:tr>
      <w:tr w:rsidR="00E07A06" w:rsidRPr="00614C41" w:rsidTr="00D13052">
        <w:tc>
          <w:tcPr>
            <w:tcW w:w="3118" w:type="dxa"/>
            <w:tcBorders>
              <w:top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(должность руководителя организации)</w:t>
            </w: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</w:tcBorders>
          </w:tcPr>
          <w:p w:rsidR="00E07A06" w:rsidRPr="00614C41" w:rsidRDefault="00E07A06" w:rsidP="00E07A06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(подпись)</w:t>
            </w: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E07A06" w:rsidRPr="00614C41" w:rsidRDefault="00E07A06" w:rsidP="008F2C12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 xml:space="preserve">(фамилия, имя, отчество) (последнее </w:t>
            </w:r>
            <w:r w:rsidR="008F2C12">
              <w:rPr>
                <w:rFonts w:ascii="PT Astra Serif" w:hAnsi="PT Astra Serif"/>
                <w:sz w:val="26"/>
                <w:szCs w:val="26"/>
              </w:rPr>
              <w:t>–</w:t>
            </w:r>
            <w:r w:rsidRPr="00614C41">
              <w:rPr>
                <w:rFonts w:ascii="PT Astra Serif" w:hAnsi="PT Astra Serif"/>
                <w:sz w:val="26"/>
                <w:szCs w:val="26"/>
              </w:rPr>
              <w:t xml:space="preserve"> при наличии)</w:t>
            </w:r>
          </w:p>
        </w:tc>
        <w:tc>
          <w:tcPr>
            <w:tcW w:w="340" w:type="dxa"/>
          </w:tcPr>
          <w:p w:rsidR="00E07A06" w:rsidRPr="00614C41" w:rsidRDefault="00E07A06" w:rsidP="00E07A06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7A06" w:rsidRPr="00614C41" w:rsidTr="00D13052">
        <w:tc>
          <w:tcPr>
            <w:tcW w:w="9071" w:type="dxa"/>
            <w:gridSpan w:val="6"/>
          </w:tcPr>
          <w:p w:rsidR="00E07A06" w:rsidRPr="00614C41" w:rsidRDefault="00E07A06" w:rsidP="00E07A06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_______________ 20__ г.</w:t>
            </w:r>
          </w:p>
          <w:p w:rsidR="00E07A06" w:rsidRPr="00614C41" w:rsidRDefault="00E07A06" w:rsidP="00E07A06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Место печати</w:t>
            </w:r>
          </w:p>
          <w:p w:rsidR="00E07A06" w:rsidRPr="00614C41" w:rsidRDefault="00E07A06" w:rsidP="00E07A06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14C41">
              <w:rPr>
                <w:rFonts w:ascii="PT Astra Serif" w:hAnsi="PT Astra Serif"/>
                <w:sz w:val="26"/>
                <w:szCs w:val="26"/>
              </w:rPr>
              <w:t>(при наличии)</w:t>
            </w:r>
          </w:p>
        </w:tc>
      </w:tr>
    </w:tbl>
    <w:p w:rsidR="00E07A06" w:rsidRPr="00614C41" w:rsidRDefault="00E07A06" w:rsidP="00E07A06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07A06" w:rsidRPr="00614C41" w:rsidRDefault="00E07A06" w:rsidP="00E07A06">
      <w:pPr>
        <w:pStyle w:val="ConsPlusNormal"/>
        <w:pBdr>
          <w:top w:val="single" w:sz="6" w:space="0" w:color="auto"/>
        </w:pBdr>
        <w:jc w:val="both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7C1215">
      <w:pPr>
        <w:spacing w:line="240" w:lineRule="auto"/>
        <w:rPr>
          <w:rFonts w:ascii="PT Astra Serif" w:hAnsi="PT Astra Serif"/>
          <w:sz w:val="26"/>
          <w:szCs w:val="26"/>
        </w:rPr>
      </w:pPr>
    </w:p>
    <w:sectPr w:rsidR="00AF586F" w:rsidSect="005D57AA">
      <w:headerReference w:type="first" r:id="rId19"/>
      <w:footerReference w:type="first" r:id="rId20"/>
      <w:pgSz w:w="11907" w:h="16840"/>
      <w:pgMar w:top="1134" w:right="567" w:bottom="1134" w:left="1134" w:header="567" w:footer="567" w:gutter="0"/>
      <w:pgNumType w:start="3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AE8" w:rsidRDefault="00D12AE8" w:rsidP="004F770A">
      <w:pPr>
        <w:spacing w:line="240" w:lineRule="auto"/>
      </w:pPr>
      <w:r>
        <w:separator/>
      </w:r>
    </w:p>
  </w:endnote>
  <w:endnote w:type="continuationSeparator" w:id="0">
    <w:p w:rsidR="00D12AE8" w:rsidRDefault="00D12AE8" w:rsidP="004F77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1E9" w:rsidRPr="003F1DAF" w:rsidRDefault="00A401E9" w:rsidP="004A0F17">
    <w:pPr>
      <w:pStyle w:val="af"/>
      <w:tabs>
        <w:tab w:val="clear" w:pos="4677"/>
        <w:tab w:val="clear" w:pos="9355"/>
      </w:tabs>
      <w:spacing w:line="240" w:lineRule="auto"/>
      <w:jc w:val="center"/>
      <w:rPr>
        <w:rFonts w:ascii="PT Astra Serif" w:hAnsi="PT Astra Serif"/>
        <w:sz w:val="26"/>
        <w:szCs w:val="2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1E9" w:rsidRPr="00C27155" w:rsidRDefault="00A401E9" w:rsidP="004468EF">
    <w:pPr>
      <w:pStyle w:val="af"/>
      <w:tabs>
        <w:tab w:val="clear" w:pos="4677"/>
        <w:tab w:val="clear" w:pos="9355"/>
      </w:tabs>
      <w:spacing w:line="240" w:lineRule="auto"/>
      <w:jc w:val="center"/>
      <w:rPr>
        <w:rFonts w:ascii="PT Astra Serif" w:hAnsi="PT Astra Serif"/>
        <w:sz w:val="26"/>
        <w:szCs w:val="2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1E9" w:rsidRPr="00C27155" w:rsidRDefault="00A401E9" w:rsidP="004468EF">
    <w:pPr>
      <w:pStyle w:val="af"/>
      <w:tabs>
        <w:tab w:val="clear" w:pos="4677"/>
        <w:tab w:val="clear" w:pos="9355"/>
      </w:tabs>
      <w:spacing w:line="240" w:lineRule="auto"/>
      <w:jc w:val="center"/>
      <w:rPr>
        <w:rFonts w:ascii="PT Astra Serif" w:hAnsi="PT Astra Serif"/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AE8" w:rsidRDefault="00D12AE8" w:rsidP="004F770A">
      <w:pPr>
        <w:spacing w:line="240" w:lineRule="auto"/>
      </w:pPr>
      <w:r>
        <w:separator/>
      </w:r>
    </w:p>
  </w:footnote>
  <w:footnote w:type="continuationSeparator" w:id="0">
    <w:p w:rsidR="00D12AE8" w:rsidRDefault="00D12AE8" w:rsidP="004F77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1E9" w:rsidRPr="005D57AA" w:rsidRDefault="005D57AA" w:rsidP="005D57AA">
    <w:pPr>
      <w:pStyle w:val="ad"/>
      <w:jc w:val="center"/>
      <w:rPr>
        <w:rFonts w:ascii="PT Astra Serif" w:hAnsi="PT Astra Serif"/>
        <w:sz w:val="26"/>
        <w:szCs w:val="26"/>
      </w:rPr>
    </w:pPr>
    <w:r w:rsidRPr="005D57AA">
      <w:rPr>
        <w:rFonts w:ascii="PT Astra Serif" w:hAnsi="PT Astra Serif"/>
        <w:sz w:val="26"/>
        <w:szCs w:val="26"/>
      </w:rPr>
      <w:fldChar w:fldCharType="begin"/>
    </w:r>
    <w:r w:rsidRPr="005D57AA">
      <w:rPr>
        <w:rFonts w:ascii="PT Astra Serif" w:hAnsi="PT Astra Serif"/>
        <w:sz w:val="26"/>
        <w:szCs w:val="26"/>
      </w:rPr>
      <w:instrText>PAGE   \* MERGEFORMAT</w:instrText>
    </w:r>
    <w:r w:rsidRPr="005D57AA">
      <w:rPr>
        <w:rFonts w:ascii="PT Astra Serif" w:hAnsi="PT Astra Serif"/>
        <w:sz w:val="26"/>
        <w:szCs w:val="26"/>
      </w:rPr>
      <w:fldChar w:fldCharType="separate"/>
    </w:r>
    <w:r w:rsidR="00BA5690">
      <w:rPr>
        <w:rFonts w:ascii="PT Astra Serif" w:hAnsi="PT Astra Serif"/>
        <w:noProof/>
        <w:sz w:val="26"/>
        <w:szCs w:val="26"/>
      </w:rPr>
      <w:t>2</w:t>
    </w:r>
    <w:r w:rsidRPr="005D57AA">
      <w:rPr>
        <w:rFonts w:ascii="PT Astra Serif" w:hAnsi="PT Astra Serif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1E9" w:rsidRPr="009D5276" w:rsidRDefault="00C375F7" w:rsidP="004D11F5">
    <w:pPr>
      <w:spacing w:after="240" w:line="240" w:lineRule="auto"/>
      <w:jc w:val="center"/>
      <w:rPr>
        <w:rFonts w:ascii="PT Astra Serif" w:hAnsi="PT Astra Serif"/>
        <w:sz w:val="26"/>
        <w:szCs w:val="26"/>
      </w:rPr>
    </w:pPr>
    <w:r>
      <w:rPr>
        <w:noProof/>
        <w:sz w:val="26"/>
        <w:szCs w:val="26"/>
      </w:rPr>
      <w:drawing>
        <wp:inline distT="0" distB="0" distL="0" distR="0" wp14:anchorId="5DC9D705" wp14:editId="234ACA3D">
          <wp:extent cx="691515" cy="668020"/>
          <wp:effectExtent l="0" t="0" r="0" b="0"/>
          <wp:docPr id="15" name="Рисунок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515" cy="668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5A9A" w:rsidRPr="001B202F" w:rsidRDefault="00A15A9A" w:rsidP="00A15A9A">
    <w:pPr>
      <w:spacing w:after="240" w:line="240" w:lineRule="auto"/>
      <w:jc w:val="center"/>
      <w:rPr>
        <w:rFonts w:ascii="PT Astra Serif" w:hAnsi="PT Astra Serif"/>
        <w:b/>
        <w:sz w:val="30"/>
        <w:szCs w:val="30"/>
      </w:rPr>
    </w:pPr>
    <w:r w:rsidRPr="001B202F">
      <w:rPr>
        <w:rFonts w:ascii="PT Astra Serif" w:hAnsi="PT Astra Serif"/>
        <w:b/>
        <w:sz w:val="30"/>
        <w:szCs w:val="30"/>
      </w:rPr>
      <w:t>ДЕПАРТАМЕНТ ПО</w:t>
    </w:r>
    <w:r>
      <w:rPr>
        <w:rFonts w:ascii="PT Astra Serif" w:hAnsi="PT Astra Serif"/>
        <w:b/>
        <w:sz w:val="30"/>
        <w:szCs w:val="30"/>
      </w:rPr>
      <w:t xml:space="preserve"> НАУЧНО-ТЕХНОЛОГИЧЕСКОМУ</w:t>
    </w:r>
    <w:r w:rsidRPr="001B202F">
      <w:rPr>
        <w:rFonts w:ascii="PT Astra Serif" w:hAnsi="PT Astra Serif"/>
        <w:b/>
        <w:sz w:val="30"/>
        <w:szCs w:val="30"/>
      </w:rPr>
      <w:t xml:space="preserve"> РАЗВИТИЮ</w:t>
    </w:r>
    <w:r>
      <w:rPr>
        <w:rFonts w:ascii="PT Astra Serif" w:hAnsi="PT Astra Serif"/>
        <w:b/>
        <w:sz w:val="30"/>
        <w:szCs w:val="30"/>
      </w:rPr>
      <w:br/>
    </w:r>
    <w:r w:rsidRPr="001B202F">
      <w:rPr>
        <w:rFonts w:ascii="PT Astra Serif" w:hAnsi="PT Astra Serif"/>
        <w:b/>
        <w:sz w:val="30"/>
        <w:szCs w:val="30"/>
      </w:rPr>
      <w:t xml:space="preserve"> </w:t>
    </w:r>
    <w:r>
      <w:rPr>
        <w:rFonts w:ascii="PT Astra Serif" w:hAnsi="PT Astra Serif"/>
        <w:b/>
        <w:sz w:val="30"/>
        <w:szCs w:val="30"/>
      </w:rPr>
      <w:t xml:space="preserve">И ИННОВАЦИОННОЙ </w:t>
    </w:r>
    <w:r w:rsidRPr="001B202F">
      <w:rPr>
        <w:rFonts w:ascii="PT Astra Serif" w:hAnsi="PT Astra Serif"/>
        <w:b/>
        <w:sz w:val="30"/>
        <w:szCs w:val="30"/>
      </w:rPr>
      <w:t>ДЕЯТЕЛЬНОСТИ</w:t>
    </w:r>
    <w:r>
      <w:rPr>
        <w:rFonts w:ascii="PT Astra Serif" w:hAnsi="PT Astra Serif"/>
        <w:b/>
        <w:sz w:val="30"/>
        <w:szCs w:val="30"/>
      </w:rPr>
      <w:t xml:space="preserve"> </w:t>
    </w:r>
    <w:r>
      <w:rPr>
        <w:rFonts w:ascii="PT Astra Serif" w:hAnsi="PT Astra Serif"/>
        <w:b/>
        <w:sz w:val="30"/>
        <w:szCs w:val="30"/>
      </w:rPr>
      <w:br/>
    </w:r>
    <w:r w:rsidRPr="001B202F">
      <w:rPr>
        <w:rFonts w:ascii="PT Astra Serif" w:hAnsi="PT Astra Serif"/>
        <w:b/>
        <w:sz w:val="30"/>
        <w:szCs w:val="30"/>
      </w:rPr>
      <w:t>ТОМСКОЙ ОБЛАСТИ</w:t>
    </w:r>
  </w:p>
  <w:p w:rsidR="00A401E9" w:rsidRPr="009D5276" w:rsidRDefault="00A15A9A" w:rsidP="00A15A9A">
    <w:pPr>
      <w:spacing w:after="240" w:line="240" w:lineRule="auto"/>
      <w:jc w:val="center"/>
      <w:rPr>
        <w:rFonts w:ascii="PT Astra Serif" w:hAnsi="PT Astra Serif"/>
        <w:b/>
        <w:sz w:val="28"/>
        <w:szCs w:val="28"/>
      </w:rPr>
    </w:pPr>
    <w:r w:rsidRPr="009D5276">
      <w:rPr>
        <w:rFonts w:ascii="PT Astra Serif" w:hAnsi="PT Astra Serif"/>
        <w:b/>
        <w:spacing w:val="20"/>
        <w:sz w:val="28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7AA" w:rsidRPr="005D57AA" w:rsidRDefault="005D57AA" w:rsidP="005D57AA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65442"/>
    <w:multiLevelType w:val="hybridMultilevel"/>
    <w:tmpl w:val="79842564"/>
    <w:lvl w:ilvl="0" w:tplc="B86A739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0242D1"/>
    <w:multiLevelType w:val="hybridMultilevel"/>
    <w:tmpl w:val="292852D4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  <w:b w:val="0"/>
      </w:rPr>
    </w:lvl>
    <w:lvl w:ilvl="1" w:tplc="04190011">
      <w:start w:val="1"/>
      <w:numFmt w:val="decimal"/>
      <w:lvlText w:val="%2)"/>
      <w:lvlJc w:val="left"/>
      <w:pPr>
        <w:ind w:left="210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14117D0"/>
    <w:multiLevelType w:val="hybridMultilevel"/>
    <w:tmpl w:val="536CC7BA"/>
    <w:lvl w:ilvl="0" w:tplc="04190011">
      <w:start w:val="1"/>
      <w:numFmt w:val="decimal"/>
      <w:lvlText w:val="%1)"/>
      <w:lvlJc w:val="left"/>
      <w:pPr>
        <w:ind w:left="2055" w:hanging="360"/>
      </w:pPr>
    </w:lvl>
    <w:lvl w:ilvl="1" w:tplc="04190011">
      <w:start w:val="1"/>
      <w:numFmt w:val="decimal"/>
      <w:lvlText w:val="%2)"/>
      <w:lvlJc w:val="left"/>
      <w:pPr>
        <w:ind w:left="2775" w:hanging="360"/>
      </w:pPr>
    </w:lvl>
    <w:lvl w:ilvl="2" w:tplc="0419001B" w:tentative="1">
      <w:start w:val="1"/>
      <w:numFmt w:val="lowerRoman"/>
      <w:lvlText w:val="%3."/>
      <w:lvlJc w:val="right"/>
      <w:pPr>
        <w:ind w:left="3495" w:hanging="180"/>
      </w:pPr>
    </w:lvl>
    <w:lvl w:ilvl="3" w:tplc="0419000F" w:tentative="1">
      <w:start w:val="1"/>
      <w:numFmt w:val="decimal"/>
      <w:lvlText w:val="%4."/>
      <w:lvlJc w:val="left"/>
      <w:pPr>
        <w:ind w:left="4215" w:hanging="360"/>
      </w:pPr>
    </w:lvl>
    <w:lvl w:ilvl="4" w:tplc="04190019" w:tentative="1">
      <w:start w:val="1"/>
      <w:numFmt w:val="lowerLetter"/>
      <w:lvlText w:val="%5."/>
      <w:lvlJc w:val="left"/>
      <w:pPr>
        <w:ind w:left="4935" w:hanging="360"/>
      </w:pPr>
    </w:lvl>
    <w:lvl w:ilvl="5" w:tplc="0419001B" w:tentative="1">
      <w:start w:val="1"/>
      <w:numFmt w:val="lowerRoman"/>
      <w:lvlText w:val="%6."/>
      <w:lvlJc w:val="right"/>
      <w:pPr>
        <w:ind w:left="5655" w:hanging="180"/>
      </w:pPr>
    </w:lvl>
    <w:lvl w:ilvl="6" w:tplc="0419000F" w:tentative="1">
      <w:start w:val="1"/>
      <w:numFmt w:val="decimal"/>
      <w:lvlText w:val="%7."/>
      <w:lvlJc w:val="left"/>
      <w:pPr>
        <w:ind w:left="6375" w:hanging="360"/>
      </w:pPr>
    </w:lvl>
    <w:lvl w:ilvl="7" w:tplc="04190019" w:tentative="1">
      <w:start w:val="1"/>
      <w:numFmt w:val="lowerLetter"/>
      <w:lvlText w:val="%8."/>
      <w:lvlJc w:val="left"/>
      <w:pPr>
        <w:ind w:left="7095" w:hanging="360"/>
      </w:pPr>
    </w:lvl>
    <w:lvl w:ilvl="8" w:tplc="041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3">
    <w:nsid w:val="21FF5DCB"/>
    <w:multiLevelType w:val="hybridMultilevel"/>
    <w:tmpl w:val="305A3EFE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34956ED"/>
    <w:multiLevelType w:val="hybridMultilevel"/>
    <w:tmpl w:val="CA4078C6"/>
    <w:lvl w:ilvl="0" w:tplc="04190011">
      <w:start w:val="1"/>
      <w:numFmt w:val="decimal"/>
      <w:lvlText w:val="%1)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5">
    <w:nsid w:val="302B1DB7"/>
    <w:multiLevelType w:val="hybridMultilevel"/>
    <w:tmpl w:val="5038E282"/>
    <w:lvl w:ilvl="0" w:tplc="04190011">
      <w:start w:val="1"/>
      <w:numFmt w:val="decimal"/>
      <w:lvlText w:val="%1)"/>
      <w:lvlJc w:val="left"/>
      <w:pPr>
        <w:ind w:left="3763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34705E64"/>
    <w:multiLevelType w:val="hybridMultilevel"/>
    <w:tmpl w:val="C0423A2A"/>
    <w:lvl w:ilvl="0" w:tplc="04190011">
      <w:start w:val="1"/>
      <w:numFmt w:val="decimal"/>
      <w:lvlText w:val="%1)"/>
      <w:lvlJc w:val="left"/>
      <w:pPr>
        <w:ind w:left="2055" w:hanging="360"/>
      </w:pPr>
    </w:lvl>
    <w:lvl w:ilvl="1" w:tplc="04190011">
      <w:start w:val="1"/>
      <w:numFmt w:val="decimal"/>
      <w:lvlText w:val="%2)"/>
      <w:lvlJc w:val="left"/>
      <w:pPr>
        <w:ind w:left="2775" w:hanging="360"/>
      </w:pPr>
    </w:lvl>
    <w:lvl w:ilvl="2" w:tplc="0419001B" w:tentative="1">
      <w:start w:val="1"/>
      <w:numFmt w:val="lowerRoman"/>
      <w:lvlText w:val="%3."/>
      <w:lvlJc w:val="right"/>
      <w:pPr>
        <w:ind w:left="3495" w:hanging="180"/>
      </w:pPr>
    </w:lvl>
    <w:lvl w:ilvl="3" w:tplc="0419000F" w:tentative="1">
      <w:start w:val="1"/>
      <w:numFmt w:val="decimal"/>
      <w:lvlText w:val="%4."/>
      <w:lvlJc w:val="left"/>
      <w:pPr>
        <w:ind w:left="4215" w:hanging="360"/>
      </w:pPr>
    </w:lvl>
    <w:lvl w:ilvl="4" w:tplc="04190019" w:tentative="1">
      <w:start w:val="1"/>
      <w:numFmt w:val="lowerLetter"/>
      <w:lvlText w:val="%5."/>
      <w:lvlJc w:val="left"/>
      <w:pPr>
        <w:ind w:left="4935" w:hanging="360"/>
      </w:pPr>
    </w:lvl>
    <w:lvl w:ilvl="5" w:tplc="0419001B" w:tentative="1">
      <w:start w:val="1"/>
      <w:numFmt w:val="lowerRoman"/>
      <w:lvlText w:val="%6."/>
      <w:lvlJc w:val="right"/>
      <w:pPr>
        <w:ind w:left="5655" w:hanging="180"/>
      </w:pPr>
    </w:lvl>
    <w:lvl w:ilvl="6" w:tplc="0419000F" w:tentative="1">
      <w:start w:val="1"/>
      <w:numFmt w:val="decimal"/>
      <w:lvlText w:val="%7."/>
      <w:lvlJc w:val="left"/>
      <w:pPr>
        <w:ind w:left="6375" w:hanging="360"/>
      </w:pPr>
    </w:lvl>
    <w:lvl w:ilvl="7" w:tplc="04190019" w:tentative="1">
      <w:start w:val="1"/>
      <w:numFmt w:val="lowerLetter"/>
      <w:lvlText w:val="%8."/>
      <w:lvlJc w:val="left"/>
      <w:pPr>
        <w:ind w:left="7095" w:hanging="360"/>
      </w:pPr>
    </w:lvl>
    <w:lvl w:ilvl="8" w:tplc="041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7">
    <w:nsid w:val="34734EFB"/>
    <w:multiLevelType w:val="hybridMultilevel"/>
    <w:tmpl w:val="59B623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BFA071A"/>
    <w:multiLevelType w:val="hybridMultilevel"/>
    <w:tmpl w:val="DC8A414E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  <w:b w:val="0"/>
      </w:rPr>
    </w:lvl>
    <w:lvl w:ilvl="1" w:tplc="8ED2B87E">
      <w:start w:val="1"/>
      <w:numFmt w:val="decimal"/>
      <w:lvlText w:val="%2)"/>
      <w:lvlJc w:val="left"/>
      <w:pPr>
        <w:ind w:left="210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E9450DE"/>
    <w:multiLevelType w:val="hybridMultilevel"/>
    <w:tmpl w:val="C32848DE"/>
    <w:lvl w:ilvl="0" w:tplc="04190011">
      <w:start w:val="1"/>
      <w:numFmt w:val="decimal"/>
      <w:lvlText w:val="%1)"/>
      <w:lvlJc w:val="left"/>
      <w:pPr>
        <w:ind w:left="2775" w:hanging="360"/>
      </w:pPr>
    </w:lvl>
    <w:lvl w:ilvl="1" w:tplc="04190011">
      <w:start w:val="1"/>
      <w:numFmt w:val="decimal"/>
      <w:lvlText w:val="%2)"/>
      <w:lvlJc w:val="left"/>
      <w:pPr>
        <w:ind w:left="3495" w:hanging="360"/>
      </w:pPr>
    </w:lvl>
    <w:lvl w:ilvl="2" w:tplc="0419001B" w:tentative="1">
      <w:start w:val="1"/>
      <w:numFmt w:val="lowerRoman"/>
      <w:lvlText w:val="%3."/>
      <w:lvlJc w:val="right"/>
      <w:pPr>
        <w:ind w:left="4215" w:hanging="180"/>
      </w:pPr>
    </w:lvl>
    <w:lvl w:ilvl="3" w:tplc="0419000F" w:tentative="1">
      <w:start w:val="1"/>
      <w:numFmt w:val="decimal"/>
      <w:lvlText w:val="%4."/>
      <w:lvlJc w:val="left"/>
      <w:pPr>
        <w:ind w:left="4935" w:hanging="360"/>
      </w:pPr>
    </w:lvl>
    <w:lvl w:ilvl="4" w:tplc="04190019" w:tentative="1">
      <w:start w:val="1"/>
      <w:numFmt w:val="lowerLetter"/>
      <w:lvlText w:val="%5."/>
      <w:lvlJc w:val="left"/>
      <w:pPr>
        <w:ind w:left="5655" w:hanging="360"/>
      </w:pPr>
    </w:lvl>
    <w:lvl w:ilvl="5" w:tplc="0419001B" w:tentative="1">
      <w:start w:val="1"/>
      <w:numFmt w:val="lowerRoman"/>
      <w:lvlText w:val="%6."/>
      <w:lvlJc w:val="right"/>
      <w:pPr>
        <w:ind w:left="6375" w:hanging="180"/>
      </w:pPr>
    </w:lvl>
    <w:lvl w:ilvl="6" w:tplc="0419000F" w:tentative="1">
      <w:start w:val="1"/>
      <w:numFmt w:val="decimal"/>
      <w:lvlText w:val="%7."/>
      <w:lvlJc w:val="left"/>
      <w:pPr>
        <w:ind w:left="7095" w:hanging="360"/>
      </w:pPr>
    </w:lvl>
    <w:lvl w:ilvl="7" w:tplc="04190019" w:tentative="1">
      <w:start w:val="1"/>
      <w:numFmt w:val="lowerLetter"/>
      <w:lvlText w:val="%8."/>
      <w:lvlJc w:val="left"/>
      <w:pPr>
        <w:ind w:left="7815" w:hanging="360"/>
      </w:pPr>
    </w:lvl>
    <w:lvl w:ilvl="8" w:tplc="0419001B" w:tentative="1">
      <w:start w:val="1"/>
      <w:numFmt w:val="lowerRoman"/>
      <w:lvlText w:val="%9."/>
      <w:lvlJc w:val="right"/>
      <w:pPr>
        <w:ind w:left="8535" w:hanging="180"/>
      </w:pPr>
    </w:lvl>
  </w:abstractNum>
  <w:abstractNum w:abstractNumId="10">
    <w:nsid w:val="5CBC5237"/>
    <w:multiLevelType w:val="hybridMultilevel"/>
    <w:tmpl w:val="FF062D78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  <w:b w:val="0"/>
      </w:rPr>
    </w:lvl>
    <w:lvl w:ilvl="1" w:tplc="8ED2B87E">
      <w:start w:val="1"/>
      <w:numFmt w:val="decimal"/>
      <w:lvlText w:val="%2)"/>
      <w:lvlJc w:val="left"/>
      <w:pPr>
        <w:ind w:left="210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60950BAC"/>
    <w:multiLevelType w:val="hybridMultilevel"/>
    <w:tmpl w:val="CA4078C6"/>
    <w:lvl w:ilvl="0" w:tplc="04190011">
      <w:start w:val="1"/>
      <w:numFmt w:val="decimal"/>
      <w:lvlText w:val="%1)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2">
    <w:nsid w:val="7CFE71B4"/>
    <w:multiLevelType w:val="hybridMultilevel"/>
    <w:tmpl w:val="B2E0E22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4"/>
  </w:num>
  <w:num w:numId="5">
    <w:abstractNumId w:val="5"/>
  </w:num>
  <w:num w:numId="6">
    <w:abstractNumId w:val="2"/>
  </w:num>
  <w:num w:numId="7">
    <w:abstractNumId w:val="12"/>
  </w:num>
  <w:num w:numId="8">
    <w:abstractNumId w:val="9"/>
  </w:num>
  <w:num w:numId="9">
    <w:abstractNumId w:val="11"/>
  </w:num>
  <w:num w:numId="10">
    <w:abstractNumId w:val="10"/>
  </w:num>
  <w:num w:numId="11">
    <w:abstractNumId w:val="7"/>
  </w:num>
  <w:num w:numId="12">
    <w:abstractNumId w:val="1"/>
  </w:num>
  <w:num w:numId="13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4E5"/>
    <w:rsid w:val="00000E1D"/>
    <w:rsid w:val="00002CC7"/>
    <w:rsid w:val="000041C8"/>
    <w:rsid w:val="000067E9"/>
    <w:rsid w:val="00007F7B"/>
    <w:rsid w:val="000104A9"/>
    <w:rsid w:val="00014585"/>
    <w:rsid w:val="0001531C"/>
    <w:rsid w:val="00016762"/>
    <w:rsid w:val="000212AC"/>
    <w:rsid w:val="00022246"/>
    <w:rsid w:val="00023295"/>
    <w:rsid w:val="00023CC1"/>
    <w:rsid w:val="00027861"/>
    <w:rsid w:val="00031E1A"/>
    <w:rsid w:val="00032F13"/>
    <w:rsid w:val="000335BE"/>
    <w:rsid w:val="0003472F"/>
    <w:rsid w:val="00034A48"/>
    <w:rsid w:val="000375C4"/>
    <w:rsid w:val="00037771"/>
    <w:rsid w:val="0004095C"/>
    <w:rsid w:val="00041A8A"/>
    <w:rsid w:val="00043B83"/>
    <w:rsid w:val="00045FE1"/>
    <w:rsid w:val="000479E0"/>
    <w:rsid w:val="00052D2C"/>
    <w:rsid w:val="00052D8B"/>
    <w:rsid w:val="00054F9C"/>
    <w:rsid w:val="000563F7"/>
    <w:rsid w:val="000650FF"/>
    <w:rsid w:val="0006719D"/>
    <w:rsid w:val="00072FD0"/>
    <w:rsid w:val="00077DF7"/>
    <w:rsid w:val="00080CD4"/>
    <w:rsid w:val="00082282"/>
    <w:rsid w:val="00082537"/>
    <w:rsid w:val="000838B5"/>
    <w:rsid w:val="00083A16"/>
    <w:rsid w:val="00084130"/>
    <w:rsid w:val="000855E6"/>
    <w:rsid w:val="0008757D"/>
    <w:rsid w:val="00090381"/>
    <w:rsid w:val="0009175A"/>
    <w:rsid w:val="000933C1"/>
    <w:rsid w:val="0009516D"/>
    <w:rsid w:val="00095D45"/>
    <w:rsid w:val="000A3283"/>
    <w:rsid w:val="000A35D6"/>
    <w:rsid w:val="000A3DCF"/>
    <w:rsid w:val="000A5710"/>
    <w:rsid w:val="000A703F"/>
    <w:rsid w:val="000A7FB1"/>
    <w:rsid w:val="000B5C36"/>
    <w:rsid w:val="000B68A4"/>
    <w:rsid w:val="000C0AD5"/>
    <w:rsid w:val="000C0F75"/>
    <w:rsid w:val="000C111E"/>
    <w:rsid w:val="000C3A40"/>
    <w:rsid w:val="000C5909"/>
    <w:rsid w:val="000C7410"/>
    <w:rsid w:val="000C783F"/>
    <w:rsid w:val="000C7E95"/>
    <w:rsid w:val="000D0B23"/>
    <w:rsid w:val="000D1E48"/>
    <w:rsid w:val="000D6CB6"/>
    <w:rsid w:val="000D757D"/>
    <w:rsid w:val="000E0F33"/>
    <w:rsid w:val="000E1880"/>
    <w:rsid w:val="000E23DA"/>
    <w:rsid w:val="000F034E"/>
    <w:rsid w:val="000F0A8F"/>
    <w:rsid w:val="000F59DF"/>
    <w:rsid w:val="000F6977"/>
    <w:rsid w:val="000F702A"/>
    <w:rsid w:val="000F71F7"/>
    <w:rsid w:val="000F78FE"/>
    <w:rsid w:val="001028C7"/>
    <w:rsid w:val="00103755"/>
    <w:rsid w:val="0010415E"/>
    <w:rsid w:val="00104A18"/>
    <w:rsid w:val="00104F41"/>
    <w:rsid w:val="00107CE9"/>
    <w:rsid w:val="00107E4B"/>
    <w:rsid w:val="0011008F"/>
    <w:rsid w:val="00110223"/>
    <w:rsid w:val="00112546"/>
    <w:rsid w:val="0011414D"/>
    <w:rsid w:val="001154FE"/>
    <w:rsid w:val="001175AE"/>
    <w:rsid w:val="001175B2"/>
    <w:rsid w:val="001226AF"/>
    <w:rsid w:val="0012674F"/>
    <w:rsid w:val="00131F1C"/>
    <w:rsid w:val="001347F6"/>
    <w:rsid w:val="00135A1E"/>
    <w:rsid w:val="00136BE9"/>
    <w:rsid w:val="00137BB9"/>
    <w:rsid w:val="001421BD"/>
    <w:rsid w:val="00144062"/>
    <w:rsid w:val="00144511"/>
    <w:rsid w:val="001449F2"/>
    <w:rsid w:val="0014532B"/>
    <w:rsid w:val="001453D9"/>
    <w:rsid w:val="00146301"/>
    <w:rsid w:val="00147770"/>
    <w:rsid w:val="00147AE9"/>
    <w:rsid w:val="00151CE3"/>
    <w:rsid w:val="00152228"/>
    <w:rsid w:val="00153BA5"/>
    <w:rsid w:val="00155F90"/>
    <w:rsid w:val="00156687"/>
    <w:rsid w:val="00156A41"/>
    <w:rsid w:val="00156F92"/>
    <w:rsid w:val="001574AC"/>
    <w:rsid w:val="00157D62"/>
    <w:rsid w:val="00162C1A"/>
    <w:rsid w:val="00165AD3"/>
    <w:rsid w:val="00167D8E"/>
    <w:rsid w:val="001711EC"/>
    <w:rsid w:val="00171641"/>
    <w:rsid w:val="00172523"/>
    <w:rsid w:val="00172EBF"/>
    <w:rsid w:val="00174822"/>
    <w:rsid w:val="00175A30"/>
    <w:rsid w:val="0017694E"/>
    <w:rsid w:val="001776CD"/>
    <w:rsid w:val="0018033D"/>
    <w:rsid w:val="001837A0"/>
    <w:rsid w:val="00183F17"/>
    <w:rsid w:val="00184824"/>
    <w:rsid w:val="00190149"/>
    <w:rsid w:val="00190D19"/>
    <w:rsid w:val="00191871"/>
    <w:rsid w:val="00192B78"/>
    <w:rsid w:val="00192C21"/>
    <w:rsid w:val="001933DB"/>
    <w:rsid w:val="00194B4B"/>
    <w:rsid w:val="001955DA"/>
    <w:rsid w:val="00196F22"/>
    <w:rsid w:val="0019789E"/>
    <w:rsid w:val="001A085C"/>
    <w:rsid w:val="001A2AC3"/>
    <w:rsid w:val="001A3834"/>
    <w:rsid w:val="001A5D2C"/>
    <w:rsid w:val="001A6B07"/>
    <w:rsid w:val="001B2754"/>
    <w:rsid w:val="001B5124"/>
    <w:rsid w:val="001B5796"/>
    <w:rsid w:val="001C042E"/>
    <w:rsid w:val="001C2A14"/>
    <w:rsid w:val="001C2C75"/>
    <w:rsid w:val="001C2DB4"/>
    <w:rsid w:val="001C359C"/>
    <w:rsid w:val="001C4F59"/>
    <w:rsid w:val="001C6078"/>
    <w:rsid w:val="001C6CCB"/>
    <w:rsid w:val="001D3457"/>
    <w:rsid w:val="001D4BC1"/>
    <w:rsid w:val="001D59C0"/>
    <w:rsid w:val="001D758E"/>
    <w:rsid w:val="001E11F1"/>
    <w:rsid w:val="001F0B6B"/>
    <w:rsid w:val="001F1761"/>
    <w:rsid w:val="001F2718"/>
    <w:rsid w:val="001F30C1"/>
    <w:rsid w:val="001F4364"/>
    <w:rsid w:val="001F709A"/>
    <w:rsid w:val="002009BA"/>
    <w:rsid w:val="00200ED7"/>
    <w:rsid w:val="00203087"/>
    <w:rsid w:val="002038CE"/>
    <w:rsid w:val="00204E74"/>
    <w:rsid w:val="00205E18"/>
    <w:rsid w:val="002069D4"/>
    <w:rsid w:val="0021116E"/>
    <w:rsid w:val="00211CFB"/>
    <w:rsid w:val="00214675"/>
    <w:rsid w:val="002157A0"/>
    <w:rsid w:val="00217521"/>
    <w:rsid w:val="00220982"/>
    <w:rsid w:val="0022252E"/>
    <w:rsid w:val="00227023"/>
    <w:rsid w:val="00227256"/>
    <w:rsid w:val="00234F83"/>
    <w:rsid w:val="00237ACF"/>
    <w:rsid w:val="00240DB2"/>
    <w:rsid w:val="00242B72"/>
    <w:rsid w:val="0024361F"/>
    <w:rsid w:val="00244AEC"/>
    <w:rsid w:val="002472FC"/>
    <w:rsid w:val="00250684"/>
    <w:rsid w:val="002511D3"/>
    <w:rsid w:val="00251CC1"/>
    <w:rsid w:val="0025453F"/>
    <w:rsid w:val="0025506E"/>
    <w:rsid w:val="00255A5C"/>
    <w:rsid w:val="00255FAD"/>
    <w:rsid w:val="00256769"/>
    <w:rsid w:val="002636DF"/>
    <w:rsid w:val="002643AD"/>
    <w:rsid w:val="00264780"/>
    <w:rsid w:val="00266B15"/>
    <w:rsid w:val="00270223"/>
    <w:rsid w:val="0027080C"/>
    <w:rsid w:val="00275CE3"/>
    <w:rsid w:val="00277D96"/>
    <w:rsid w:val="00277F63"/>
    <w:rsid w:val="002801AB"/>
    <w:rsid w:val="00280B06"/>
    <w:rsid w:val="0028273B"/>
    <w:rsid w:val="00284764"/>
    <w:rsid w:val="0029002D"/>
    <w:rsid w:val="002905F5"/>
    <w:rsid w:val="00290C40"/>
    <w:rsid w:val="00291F85"/>
    <w:rsid w:val="002966E7"/>
    <w:rsid w:val="00296CEA"/>
    <w:rsid w:val="002A1162"/>
    <w:rsid w:val="002A1E6A"/>
    <w:rsid w:val="002A6B2D"/>
    <w:rsid w:val="002B050F"/>
    <w:rsid w:val="002B2B16"/>
    <w:rsid w:val="002B32CB"/>
    <w:rsid w:val="002B6667"/>
    <w:rsid w:val="002C1AB8"/>
    <w:rsid w:val="002C3455"/>
    <w:rsid w:val="002C4900"/>
    <w:rsid w:val="002C5288"/>
    <w:rsid w:val="002D1661"/>
    <w:rsid w:val="002D1830"/>
    <w:rsid w:val="002D1A5A"/>
    <w:rsid w:val="002D2406"/>
    <w:rsid w:val="002D395E"/>
    <w:rsid w:val="002D5C7C"/>
    <w:rsid w:val="002D6A03"/>
    <w:rsid w:val="002E103D"/>
    <w:rsid w:val="002E1BE3"/>
    <w:rsid w:val="002E3B91"/>
    <w:rsid w:val="002E69C9"/>
    <w:rsid w:val="002E75B6"/>
    <w:rsid w:val="002E7B5E"/>
    <w:rsid w:val="002F03D4"/>
    <w:rsid w:val="002F158B"/>
    <w:rsid w:val="002F55C0"/>
    <w:rsid w:val="002F66FA"/>
    <w:rsid w:val="002F6D1A"/>
    <w:rsid w:val="0030050E"/>
    <w:rsid w:val="00301CC7"/>
    <w:rsid w:val="003036F7"/>
    <w:rsid w:val="00304C62"/>
    <w:rsid w:val="00304F00"/>
    <w:rsid w:val="00305F51"/>
    <w:rsid w:val="0030760A"/>
    <w:rsid w:val="00307A61"/>
    <w:rsid w:val="00307B52"/>
    <w:rsid w:val="00310E9A"/>
    <w:rsid w:val="003111CD"/>
    <w:rsid w:val="00313026"/>
    <w:rsid w:val="0031331A"/>
    <w:rsid w:val="003134C5"/>
    <w:rsid w:val="00313A70"/>
    <w:rsid w:val="00316DAE"/>
    <w:rsid w:val="00323E1F"/>
    <w:rsid w:val="00324353"/>
    <w:rsid w:val="00324E80"/>
    <w:rsid w:val="00325E32"/>
    <w:rsid w:val="00327800"/>
    <w:rsid w:val="0033014C"/>
    <w:rsid w:val="00335EAC"/>
    <w:rsid w:val="0033629B"/>
    <w:rsid w:val="00347BB4"/>
    <w:rsid w:val="003533FD"/>
    <w:rsid w:val="00355326"/>
    <w:rsid w:val="00355B18"/>
    <w:rsid w:val="00356D66"/>
    <w:rsid w:val="003625F7"/>
    <w:rsid w:val="00362D05"/>
    <w:rsid w:val="00364A5A"/>
    <w:rsid w:val="00365865"/>
    <w:rsid w:val="00372B99"/>
    <w:rsid w:val="00372D28"/>
    <w:rsid w:val="003736ED"/>
    <w:rsid w:val="00374C8D"/>
    <w:rsid w:val="003756DD"/>
    <w:rsid w:val="0038060B"/>
    <w:rsid w:val="003831AB"/>
    <w:rsid w:val="00383554"/>
    <w:rsid w:val="003870D2"/>
    <w:rsid w:val="003946C3"/>
    <w:rsid w:val="00396684"/>
    <w:rsid w:val="003A4813"/>
    <w:rsid w:val="003A4BF1"/>
    <w:rsid w:val="003A5C84"/>
    <w:rsid w:val="003B40A5"/>
    <w:rsid w:val="003B682D"/>
    <w:rsid w:val="003C0C9A"/>
    <w:rsid w:val="003C116F"/>
    <w:rsid w:val="003C1C4F"/>
    <w:rsid w:val="003C2946"/>
    <w:rsid w:val="003C3578"/>
    <w:rsid w:val="003C47CB"/>
    <w:rsid w:val="003C73BC"/>
    <w:rsid w:val="003C7F52"/>
    <w:rsid w:val="003D0C26"/>
    <w:rsid w:val="003D5DE6"/>
    <w:rsid w:val="003D7CA8"/>
    <w:rsid w:val="003E13BB"/>
    <w:rsid w:val="003E284E"/>
    <w:rsid w:val="003E31DE"/>
    <w:rsid w:val="003E6D42"/>
    <w:rsid w:val="003F1DAF"/>
    <w:rsid w:val="003F35CB"/>
    <w:rsid w:val="003F5877"/>
    <w:rsid w:val="003F5A9D"/>
    <w:rsid w:val="00400AB5"/>
    <w:rsid w:val="00400CEC"/>
    <w:rsid w:val="00402F2B"/>
    <w:rsid w:val="004046FD"/>
    <w:rsid w:val="004061E6"/>
    <w:rsid w:val="00413822"/>
    <w:rsid w:val="00414214"/>
    <w:rsid w:val="004163C4"/>
    <w:rsid w:val="004202E5"/>
    <w:rsid w:val="00420F72"/>
    <w:rsid w:val="00423CE2"/>
    <w:rsid w:val="00432047"/>
    <w:rsid w:val="00432FEE"/>
    <w:rsid w:val="0043596B"/>
    <w:rsid w:val="0043749A"/>
    <w:rsid w:val="00437F81"/>
    <w:rsid w:val="004468EF"/>
    <w:rsid w:val="004507F7"/>
    <w:rsid w:val="004559BA"/>
    <w:rsid w:val="00455D47"/>
    <w:rsid w:val="00462490"/>
    <w:rsid w:val="00462A4C"/>
    <w:rsid w:val="00463029"/>
    <w:rsid w:val="00463465"/>
    <w:rsid w:val="00465047"/>
    <w:rsid w:val="00467027"/>
    <w:rsid w:val="004712FC"/>
    <w:rsid w:val="00471A2D"/>
    <w:rsid w:val="00472384"/>
    <w:rsid w:val="00475990"/>
    <w:rsid w:val="004766CA"/>
    <w:rsid w:val="0047713E"/>
    <w:rsid w:val="004854A3"/>
    <w:rsid w:val="004864A3"/>
    <w:rsid w:val="004910F6"/>
    <w:rsid w:val="00492D3A"/>
    <w:rsid w:val="004936E9"/>
    <w:rsid w:val="00495897"/>
    <w:rsid w:val="004A0F17"/>
    <w:rsid w:val="004A1A9B"/>
    <w:rsid w:val="004A335A"/>
    <w:rsid w:val="004A4A12"/>
    <w:rsid w:val="004A548F"/>
    <w:rsid w:val="004A64D4"/>
    <w:rsid w:val="004A6A06"/>
    <w:rsid w:val="004A70B2"/>
    <w:rsid w:val="004A7D47"/>
    <w:rsid w:val="004A7E1B"/>
    <w:rsid w:val="004B04E5"/>
    <w:rsid w:val="004B1356"/>
    <w:rsid w:val="004B37DC"/>
    <w:rsid w:val="004B3CCB"/>
    <w:rsid w:val="004B4C5B"/>
    <w:rsid w:val="004B4F60"/>
    <w:rsid w:val="004B7FD7"/>
    <w:rsid w:val="004C20C1"/>
    <w:rsid w:val="004C21DC"/>
    <w:rsid w:val="004C5F43"/>
    <w:rsid w:val="004C6EBF"/>
    <w:rsid w:val="004D11F5"/>
    <w:rsid w:val="004D48CE"/>
    <w:rsid w:val="004D6C4C"/>
    <w:rsid w:val="004D7FC4"/>
    <w:rsid w:val="004E15EA"/>
    <w:rsid w:val="004E3989"/>
    <w:rsid w:val="004E3D2E"/>
    <w:rsid w:val="004E3FF0"/>
    <w:rsid w:val="004E6AFB"/>
    <w:rsid w:val="004F044F"/>
    <w:rsid w:val="004F22D2"/>
    <w:rsid w:val="004F45A0"/>
    <w:rsid w:val="004F7121"/>
    <w:rsid w:val="004F770A"/>
    <w:rsid w:val="004F78A9"/>
    <w:rsid w:val="004F7928"/>
    <w:rsid w:val="0050032C"/>
    <w:rsid w:val="005015D0"/>
    <w:rsid w:val="005050C7"/>
    <w:rsid w:val="005053E6"/>
    <w:rsid w:val="005058CA"/>
    <w:rsid w:val="005105F2"/>
    <w:rsid w:val="00512690"/>
    <w:rsid w:val="00513A5D"/>
    <w:rsid w:val="00514874"/>
    <w:rsid w:val="005174D0"/>
    <w:rsid w:val="00517633"/>
    <w:rsid w:val="00517E3C"/>
    <w:rsid w:val="00521186"/>
    <w:rsid w:val="00523B91"/>
    <w:rsid w:val="005255EB"/>
    <w:rsid w:val="00525C54"/>
    <w:rsid w:val="00525E3F"/>
    <w:rsid w:val="00530BD2"/>
    <w:rsid w:val="00531F54"/>
    <w:rsid w:val="00532A7A"/>
    <w:rsid w:val="00535338"/>
    <w:rsid w:val="005376D7"/>
    <w:rsid w:val="00542667"/>
    <w:rsid w:val="00542B57"/>
    <w:rsid w:val="00546A70"/>
    <w:rsid w:val="00547FA8"/>
    <w:rsid w:val="0055255D"/>
    <w:rsid w:val="00553250"/>
    <w:rsid w:val="00554F11"/>
    <w:rsid w:val="005556E6"/>
    <w:rsid w:val="00555777"/>
    <w:rsid w:val="005559E5"/>
    <w:rsid w:val="00556135"/>
    <w:rsid w:val="0056048F"/>
    <w:rsid w:val="0056210F"/>
    <w:rsid w:val="005621D7"/>
    <w:rsid w:val="00563071"/>
    <w:rsid w:val="00563961"/>
    <w:rsid w:val="00563D5C"/>
    <w:rsid w:val="00563D7A"/>
    <w:rsid w:val="0056419B"/>
    <w:rsid w:val="00565719"/>
    <w:rsid w:val="00565C5A"/>
    <w:rsid w:val="0056609D"/>
    <w:rsid w:val="00566B3E"/>
    <w:rsid w:val="00567F39"/>
    <w:rsid w:val="00572C2F"/>
    <w:rsid w:val="005731A1"/>
    <w:rsid w:val="00573665"/>
    <w:rsid w:val="0057545D"/>
    <w:rsid w:val="0057654F"/>
    <w:rsid w:val="00576A81"/>
    <w:rsid w:val="00580A84"/>
    <w:rsid w:val="00582C1F"/>
    <w:rsid w:val="00583507"/>
    <w:rsid w:val="00583837"/>
    <w:rsid w:val="00583BC3"/>
    <w:rsid w:val="00583BEB"/>
    <w:rsid w:val="00587D10"/>
    <w:rsid w:val="00590039"/>
    <w:rsid w:val="00590AD4"/>
    <w:rsid w:val="005918EE"/>
    <w:rsid w:val="005926A4"/>
    <w:rsid w:val="00592CD3"/>
    <w:rsid w:val="00593A99"/>
    <w:rsid w:val="00595632"/>
    <w:rsid w:val="005A105E"/>
    <w:rsid w:val="005A1B2F"/>
    <w:rsid w:val="005A30E0"/>
    <w:rsid w:val="005A51FC"/>
    <w:rsid w:val="005A5D41"/>
    <w:rsid w:val="005A6060"/>
    <w:rsid w:val="005A749F"/>
    <w:rsid w:val="005B00EF"/>
    <w:rsid w:val="005B4B12"/>
    <w:rsid w:val="005B7E40"/>
    <w:rsid w:val="005B7E82"/>
    <w:rsid w:val="005C267E"/>
    <w:rsid w:val="005C436C"/>
    <w:rsid w:val="005C6C93"/>
    <w:rsid w:val="005D033F"/>
    <w:rsid w:val="005D0491"/>
    <w:rsid w:val="005D125B"/>
    <w:rsid w:val="005D208A"/>
    <w:rsid w:val="005D57AA"/>
    <w:rsid w:val="005D76EA"/>
    <w:rsid w:val="005E03EE"/>
    <w:rsid w:val="005E61E9"/>
    <w:rsid w:val="005E6D34"/>
    <w:rsid w:val="005E7CE7"/>
    <w:rsid w:val="005F04C6"/>
    <w:rsid w:val="005F110B"/>
    <w:rsid w:val="005F3146"/>
    <w:rsid w:val="005F4A3C"/>
    <w:rsid w:val="005F4B56"/>
    <w:rsid w:val="005F561A"/>
    <w:rsid w:val="00600A00"/>
    <w:rsid w:val="006019AF"/>
    <w:rsid w:val="00604905"/>
    <w:rsid w:val="006058B3"/>
    <w:rsid w:val="00606796"/>
    <w:rsid w:val="00607BA0"/>
    <w:rsid w:val="00607F66"/>
    <w:rsid w:val="0061301A"/>
    <w:rsid w:val="0061325A"/>
    <w:rsid w:val="00616181"/>
    <w:rsid w:val="006166C4"/>
    <w:rsid w:val="00616F0B"/>
    <w:rsid w:val="006201B2"/>
    <w:rsid w:val="0062154F"/>
    <w:rsid w:val="006235A1"/>
    <w:rsid w:val="00625712"/>
    <w:rsid w:val="00625896"/>
    <w:rsid w:val="00626187"/>
    <w:rsid w:val="00627FB5"/>
    <w:rsid w:val="00632F1D"/>
    <w:rsid w:val="0063329F"/>
    <w:rsid w:val="00636246"/>
    <w:rsid w:val="00636CB3"/>
    <w:rsid w:val="00636D3D"/>
    <w:rsid w:val="00637D8D"/>
    <w:rsid w:val="00641935"/>
    <w:rsid w:val="006427A6"/>
    <w:rsid w:val="00642F55"/>
    <w:rsid w:val="0064506C"/>
    <w:rsid w:val="00645D2B"/>
    <w:rsid w:val="00646D9D"/>
    <w:rsid w:val="006509C3"/>
    <w:rsid w:val="00652977"/>
    <w:rsid w:val="0065631A"/>
    <w:rsid w:val="00661B80"/>
    <w:rsid w:val="00663DFC"/>
    <w:rsid w:val="00664CCD"/>
    <w:rsid w:val="00667C36"/>
    <w:rsid w:val="00667DE9"/>
    <w:rsid w:val="00673792"/>
    <w:rsid w:val="0067557C"/>
    <w:rsid w:val="00684FE0"/>
    <w:rsid w:val="0068557B"/>
    <w:rsid w:val="0068568E"/>
    <w:rsid w:val="00685870"/>
    <w:rsid w:val="00691810"/>
    <w:rsid w:val="00692B22"/>
    <w:rsid w:val="00692BAB"/>
    <w:rsid w:val="0069344C"/>
    <w:rsid w:val="006A2EFC"/>
    <w:rsid w:val="006A2F0B"/>
    <w:rsid w:val="006A3D30"/>
    <w:rsid w:val="006A3E7B"/>
    <w:rsid w:val="006A5BE4"/>
    <w:rsid w:val="006A60F6"/>
    <w:rsid w:val="006A68D2"/>
    <w:rsid w:val="006A7ADC"/>
    <w:rsid w:val="006B5C6B"/>
    <w:rsid w:val="006B606B"/>
    <w:rsid w:val="006B628A"/>
    <w:rsid w:val="006B79B2"/>
    <w:rsid w:val="006C06E0"/>
    <w:rsid w:val="006C14F0"/>
    <w:rsid w:val="006C2A32"/>
    <w:rsid w:val="006C2BB8"/>
    <w:rsid w:val="006C57AB"/>
    <w:rsid w:val="006C6060"/>
    <w:rsid w:val="006D0BA5"/>
    <w:rsid w:val="006D1A70"/>
    <w:rsid w:val="006D2C3A"/>
    <w:rsid w:val="006D64AC"/>
    <w:rsid w:val="006E0B06"/>
    <w:rsid w:val="006E6FBE"/>
    <w:rsid w:val="006F0807"/>
    <w:rsid w:val="006F083A"/>
    <w:rsid w:val="006F70C2"/>
    <w:rsid w:val="006F77EE"/>
    <w:rsid w:val="006F7AE7"/>
    <w:rsid w:val="007001C5"/>
    <w:rsid w:val="00701109"/>
    <w:rsid w:val="007013E0"/>
    <w:rsid w:val="00701D28"/>
    <w:rsid w:val="00702CB4"/>
    <w:rsid w:val="007037C3"/>
    <w:rsid w:val="007038DA"/>
    <w:rsid w:val="0070794A"/>
    <w:rsid w:val="00707B67"/>
    <w:rsid w:val="00711AC7"/>
    <w:rsid w:val="00713E7A"/>
    <w:rsid w:val="0071646E"/>
    <w:rsid w:val="007179A6"/>
    <w:rsid w:val="00720FA5"/>
    <w:rsid w:val="00721E4D"/>
    <w:rsid w:val="00721F2A"/>
    <w:rsid w:val="00722CB3"/>
    <w:rsid w:val="00723857"/>
    <w:rsid w:val="007246D7"/>
    <w:rsid w:val="007271CB"/>
    <w:rsid w:val="00732910"/>
    <w:rsid w:val="007346A7"/>
    <w:rsid w:val="00734B4E"/>
    <w:rsid w:val="007368BA"/>
    <w:rsid w:val="00736A93"/>
    <w:rsid w:val="00737685"/>
    <w:rsid w:val="00741590"/>
    <w:rsid w:val="0074329C"/>
    <w:rsid w:val="007434DF"/>
    <w:rsid w:val="00744448"/>
    <w:rsid w:val="007535B7"/>
    <w:rsid w:val="007541C9"/>
    <w:rsid w:val="0075603B"/>
    <w:rsid w:val="007578AA"/>
    <w:rsid w:val="007578F1"/>
    <w:rsid w:val="00761FB8"/>
    <w:rsid w:val="00762BBC"/>
    <w:rsid w:val="007635AC"/>
    <w:rsid w:val="00764209"/>
    <w:rsid w:val="00765A82"/>
    <w:rsid w:val="00766D3C"/>
    <w:rsid w:val="007673B9"/>
    <w:rsid w:val="007704A0"/>
    <w:rsid w:val="00771EDB"/>
    <w:rsid w:val="00772757"/>
    <w:rsid w:val="007730C9"/>
    <w:rsid w:val="00776D3A"/>
    <w:rsid w:val="007806D3"/>
    <w:rsid w:val="0078091F"/>
    <w:rsid w:val="00783639"/>
    <w:rsid w:val="00787484"/>
    <w:rsid w:val="0079203D"/>
    <w:rsid w:val="0079291E"/>
    <w:rsid w:val="0079371A"/>
    <w:rsid w:val="00793AB1"/>
    <w:rsid w:val="0079546A"/>
    <w:rsid w:val="00795786"/>
    <w:rsid w:val="00795C07"/>
    <w:rsid w:val="0079700F"/>
    <w:rsid w:val="0079716C"/>
    <w:rsid w:val="007A4191"/>
    <w:rsid w:val="007B2443"/>
    <w:rsid w:val="007B3DBE"/>
    <w:rsid w:val="007B570B"/>
    <w:rsid w:val="007B5DFA"/>
    <w:rsid w:val="007B739E"/>
    <w:rsid w:val="007C1215"/>
    <w:rsid w:val="007C27D6"/>
    <w:rsid w:val="007C2EEC"/>
    <w:rsid w:val="007C6ABD"/>
    <w:rsid w:val="007C7F24"/>
    <w:rsid w:val="007D29F0"/>
    <w:rsid w:val="007D38EF"/>
    <w:rsid w:val="007D4804"/>
    <w:rsid w:val="007D480E"/>
    <w:rsid w:val="007D6961"/>
    <w:rsid w:val="007E05A2"/>
    <w:rsid w:val="007E1CB8"/>
    <w:rsid w:val="007E246F"/>
    <w:rsid w:val="007E249A"/>
    <w:rsid w:val="007E3487"/>
    <w:rsid w:val="007E49B9"/>
    <w:rsid w:val="007E5F17"/>
    <w:rsid w:val="007E613D"/>
    <w:rsid w:val="007E78BD"/>
    <w:rsid w:val="007F1FAD"/>
    <w:rsid w:val="007F2766"/>
    <w:rsid w:val="007F2CE7"/>
    <w:rsid w:val="007F49E5"/>
    <w:rsid w:val="007F4E8B"/>
    <w:rsid w:val="007F5E4E"/>
    <w:rsid w:val="007F6901"/>
    <w:rsid w:val="00803F68"/>
    <w:rsid w:val="00804DAC"/>
    <w:rsid w:val="00807777"/>
    <w:rsid w:val="00807821"/>
    <w:rsid w:val="00810A83"/>
    <w:rsid w:val="0081346E"/>
    <w:rsid w:val="00814864"/>
    <w:rsid w:val="00817DE4"/>
    <w:rsid w:val="0082000C"/>
    <w:rsid w:val="00820DBF"/>
    <w:rsid w:val="00823248"/>
    <w:rsid w:val="00823B22"/>
    <w:rsid w:val="00823C21"/>
    <w:rsid w:val="00823D8A"/>
    <w:rsid w:val="00824D49"/>
    <w:rsid w:val="008347B7"/>
    <w:rsid w:val="00836127"/>
    <w:rsid w:val="00837B42"/>
    <w:rsid w:val="0084148B"/>
    <w:rsid w:val="00844BE5"/>
    <w:rsid w:val="00845D04"/>
    <w:rsid w:val="00846DA0"/>
    <w:rsid w:val="00847154"/>
    <w:rsid w:val="008471AE"/>
    <w:rsid w:val="008471FB"/>
    <w:rsid w:val="00854E65"/>
    <w:rsid w:val="00855828"/>
    <w:rsid w:val="00856B24"/>
    <w:rsid w:val="00857F6F"/>
    <w:rsid w:val="00864840"/>
    <w:rsid w:val="00865953"/>
    <w:rsid w:val="008673B2"/>
    <w:rsid w:val="0087121E"/>
    <w:rsid w:val="00872A35"/>
    <w:rsid w:val="00872B2C"/>
    <w:rsid w:val="00876C88"/>
    <w:rsid w:val="00877239"/>
    <w:rsid w:val="00877AF7"/>
    <w:rsid w:val="008816D4"/>
    <w:rsid w:val="00881BA4"/>
    <w:rsid w:val="00882191"/>
    <w:rsid w:val="008829F5"/>
    <w:rsid w:val="00885BC2"/>
    <w:rsid w:val="00887A12"/>
    <w:rsid w:val="00891172"/>
    <w:rsid w:val="00891DE1"/>
    <w:rsid w:val="00892AA7"/>
    <w:rsid w:val="00893822"/>
    <w:rsid w:val="0089443C"/>
    <w:rsid w:val="00896427"/>
    <w:rsid w:val="008A039F"/>
    <w:rsid w:val="008A195B"/>
    <w:rsid w:val="008A296A"/>
    <w:rsid w:val="008A3434"/>
    <w:rsid w:val="008A7050"/>
    <w:rsid w:val="008B0EEC"/>
    <w:rsid w:val="008B4198"/>
    <w:rsid w:val="008B48D4"/>
    <w:rsid w:val="008B764A"/>
    <w:rsid w:val="008C084C"/>
    <w:rsid w:val="008C13CB"/>
    <w:rsid w:val="008C2EA4"/>
    <w:rsid w:val="008C3A1F"/>
    <w:rsid w:val="008C470E"/>
    <w:rsid w:val="008C5267"/>
    <w:rsid w:val="008C6783"/>
    <w:rsid w:val="008C7FDB"/>
    <w:rsid w:val="008D26EF"/>
    <w:rsid w:val="008D2E8A"/>
    <w:rsid w:val="008D3BE5"/>
    <w:rsid w:val="008D5631"/>
    <w:rsid w:val="008D65D9"/>
    <w:rsid w:val="008E04E5"/>
    <w:rsid w:val="008E0FBE"/>
    <w:rsid w:val="008E40AA"/>
    <w:rsid w:val="008E53B6"/>
    <w:rsid w:val="008E61CE"/>
    <w:rsid w:val="008F13C5"/>
    <w:rsid w:val="008F2A46"/>
    <w:rsid w:val="008F2C12"/>
    <w:rsid w:val="008F4738"/>
    <w:rsid w:val="008F7440"/>
    <w:rsid w:val="008F7753"/>
    <w:rsid w:val="009018CD"/>
    <w:rsid w:val="0090406A"/>
    <w:rsid w:val="00906783"/>
    <w:rsid w:val="00907779"/>
    <w:rsid w:val="00911022"/>
    <w:rsid w:val="009129B6"/>
    <w:rsid w:val="00915860"/>
    <w:rsid w:val="00915B00"/>
    <w:rsid w:val="00922382"/>
    <w:rsid w:val="0092614B"/>
    <w:rsid w:val="00927101"/>
    <w:rsid w:val="009272D3"/>
    <w:rsid w:val="0093265E"/>
    <w:rsid w:val="00932A59"/>
    <w:rsid w:val="00932FB7"/>
    <w:rsid w:val="00936AE9"/>
    <w:rsid w:val="009410D1"/>
    <w:rsid w:val="009424D0"/>
    <w:rsid w:val="00944D10"/>
    <w:rsid w:val="00944DDA"/>
    <w:rsid w:val="00945508"/>
    <w:rsid w:val="00946BDD"/>
    <w:rsid w:val="00950A12"/>
    <w:rsid w:val="009558AB"/>
    <w:rsid w:val="00955A99"/>
    <w:rsid w:val="009606A3"/>
    <w:rsid w:val="009623C2"/>
    <w:rsid w:val="00962FDD"/>
    <w:rsid w:val="00963D07"/>
    <w:rsid w:val="00964E10"/>
    <w:rsid w:val="00965F2B"/>
    <w:rsid w:val="00965FCA"/>
    <w:rsid w:val="00971354"/>
    <w:rsid w:val="0097148F"/>
    <w:rsid w:val="00971813"/>
    <w:rsid w:val="0097265E"/>
    <w:rsid w:val="00974A72"/>
    <w:rsid w:val="00974E2A"/>
    <w:rsid w:val="00976569"/>
    <w:rsid w:val="00977D2D"/>
    <w:rsid w:val="0098175B"/>
    <w:rsid w:val="00983D57"/>
    <w:rsid w:val="00986A92"/>
    <w:rsid w:val="00987AE3"/>
    <w:rsid w:val="00990022"/>
    <w:rsid w:val="009908C1"/>
    <w:rsid w:val="009913B3"/>
    <w:rsid w:val="009914BC"/>
    <w:rsid w:val="00991CC5"/>
    <w:rsid w:val="00992DD2"/>
    <w:rsid w:val="00993F24"/>
    <w:rsid w:val="00995D9A"/>
    <w:rsid w:val="00996A11"/>
    <w:rsid w:val="00997E28"/>
    <w:rsid w:val="009A0422"/>
    <w:rsid w:val="009A0A08"/>
    <w:rsid w:val="009A1E49"/>
    <w:rsid w:val="009A2B5A"/>
    <w:rsid w:val="009A3221"/>
    <w:rsid w:val="009A571B"/>
    <w:rsid w:val="009A7F3F"/>
    <w:rsid w:val="009B291F"/>
    <w:rsid w:val="009B2C33"/>
    <w:rsid w:val="009B313B"/>
    <w:rsid w:val="009B324E"/>
    <w:rsid w:val="009B3E35"/>
    <w:rsid w:val="009B6289"/>
    <w:rsid w:val="009C03B7"/>
    <w:rsid w:val="009C1A12"/>
    <w:rsid w:val="009C3C2C"/>
    <w:rsid w:val="009D0E95"/>
    <w:rsid w:val="009D435F"/>
    <w:rsid w:val="009D5276"/>
    <w:rsid w:val="009D7D7C"/>
    <w:rsid w:val="009E0127"/>
    <w:rsid w:val="009E2C4A"/>
    <w:rsid w:val="009E3237"/>
    <w:rsid w:val="009E4334"/>
    <w:rsid w:val="009E7F68"/>
    <w:rsid w:val="009F13CB"/>
    <w:rsid w:val="009F2BCF"/>
    <w:rsid w:val="009F56B7"/>
    <w:rsid w:val="009F58F1"/>
    <w:rsid w:val="009F5ACC"/>
    <w:rsid w:val="00A01AE4"/>
    <w:rsid w:val="00A02F47"/>
    <w:rsid w:val="00A038A0"/>
    <w:rsid w:val="00A07545"/>
    <w:rsid w:val="00A11702"/>
    <w:rsid w:val="00A13AD1"/>
    <w:rsid w:val="00A15A9A"/>
    <w:rsid w:val="00A169B8"/>
    <w:rsid w:val="00A176F2"/>
    <w:rsid w:val="00A228A0"/>
    <w:rsid w:val="00A22BB8"/>
    <w:rsid w:val="00A26274"/>
    <w:rsid w:val="00A2789C"/>
    <w:rsid w:val="00A30EFF"/>
    <w:rsid w:val="00A3192A"/>
    <w:rsid w:val="00A401E9"/>
    <w:rsid w:val="00A42269"/>
    <w:rsid w:val="00A4409A"/>
    <w:rsid w:val="00A45330"/>
    <w:rsid w:val="00A45551"/>
    <w:rsid w:val="00A45FA6"/>
    <w:rsid w:val="00A47585"/>
    <w:rsid w:val="00A50436"/>
    <w:rsid w:val="00A52DB2"/>
    <w:rsid w:val="00A532C8"/>
    <w:rsid w:val="00A61A28"/>
    <w:rsid w:val="00A63727"/>
    <w:rsid w:val="00A6481E"/>
    <w:rsid w:val="00A6626E"/>
    <w:rsid w:val="00A67553"/>
    <w:rsid w:val="00A70388"/>
    <w:rsid w:val="00A720C7"/>
    <w:rsid w:val="00A739E0"/>
    <w:rsid w:val="00A73D47"/>
    <w:rsid w:val="00A82694"/>
    <w:rsid w:val="00A83C50"/>
    <w:rsid w:val="00A868D9"/>
    <w:rsid w:val="00A869EF"/>
    <w:rsid w:val="00A8740A"/>
    <w:rsid w:val="00A8760C"/>
    <w:rsid w:val="00A9310B"/>
    <w:rsid w:val="00A95F12"/>
    <w:rsid w:val="00A96141"/>
    <w:rsid w:val="00A96386"/>
    <w:rsid w:val="00A97018"/>
    <w:rsid w:val="00AA0995"/>
    <w:rsid w:val="00AA39F8"/>
    <w:rsid w:val="00AA3BE0"/>
    <w:rsid w:val="00AB1F3F"/>
    <w:rsid w:val="00AB44FD"/>
    <w:rsid w:val="00AB46AD"/>
    <w:rsid w:val="00AB4EC1"/>
    <w:rsid w:val="00AB5799"/>
    <w:rsid w:val="00AB6122"/>
    <w:rsid w:val="00AB6424"/>
    <w:rsid w:val="00AB6C58"/>
    <w:rsid w:val="00AC027F"/>
    <w:rsid w:val="00AC02EF"/>
    <w:rsid w:val="00AC140F"/>
    <w:rsid w:val="00AC2EAE"/>
    <w:rsid w:val="00AC59B2"/>
    <w:rsid w:val="00AC6BFC"/>
    <w:rsid w:val="00AD0650"/>
    <w:rsid w:val="00AD2AB8"/>
    <w:rsid w:val="00AD4135"/>
    <w:rsid w:val="00AD66FD"/>
    <w:rsid w:val="00AE2336"/>
    <w:rsid w:val="00AE325F"/>
    <w:rsid w:val="00AE32A0"/>
    <w:rsid w:val="00AE3CC7"/>
    <w:rsid w:val="00AE4FAE"/>
    <w:rsid w:val="00AF00DE"/>
    <w:rsid w:val="00AF24E4"/>
    <w:rsid w:val="00AF3530"/>
    <w:rsid w:val="00AF41B6"/>
    <w:rsid w:val="00AF49B2"/>
    <w:rsid w:val="00AF586F"/>
    <w:rsid w:val="00B00346"/>
    <w:rsid w:val="00B049DF"/>
    <w:rsid w:val="00B06E87"/>
    <w:rsid w:val="00B11387"/>
    <w:rsid w:val="00B11EC0"/>
    <w:rsid w:val="00B1564C"/>
    <w:rsid w:val="00B16B15"/>
    <w:rsid w:val="00B17BFA"/>
    <w:rsid w:val="00B21CBA"/>
    <w:rsid w:val="00B22871"/>
    <w:rsid w:val="00B24302"/>
    <w:rsid w:val="00B24801"/>
    <w:rsid w:val="00B24B39"/>
    <w:rsid w:val="00B25EBF"/>
    <w:rsid w:val="00B260C1"/>
    <w:rsid w:val="00B30E93"/>
    <w:rsid w:val="00B33A43"/>
    <w:rsid w:val="00B359C8"/>
    <w:rsid w:val="00B3639C"/>
    <w:rsid w:val="00B369FA"/>
    <w:rsid w:val="00B36C11"/>
    <w:rsid w:val="00B36FBA"/>
    <w:rsid w:val="00B4175E"/>
    <w:rsid w:val="00B43DFD"/>
    <w:rsid w:val="00B45783"/>
    <w:rsid w:val="00B514DD"/>
    <w:rsid w:val="00B5754D"/>
    <w:rsid w:val="00B57745"/>
    <w:rsid w:val="00B57789"/>
    <w:rsid w:val="00B613AB"/>
    <w:rsid w:val="00B662BB"/>
    <w:rsid w:val="00B66BFF"/>
    <w:rsid w:val="00B67789"/>
    <w:rsid w:val="00B70C49"/>
    <w:rsid w:val="00B70F7C"/>
    <w:rsid w:val="00B7215D"/>
    <w:rsid w:val="00B7221B"/>
    <w:rsid w:val="00B72242"/>
    <w:rsid w:val="00B72ACF"/>
    <w:rsid w:val="00B72CFE"/>
    <w:rsid w:val="00B73187"/>
    <w:rsid w:val="00B741D1"/>
    <w:rsid w:val="00B75B13"/>
    <w:rsid w:val="00B77C8D"/>
    <w:rsid w:val="00B8192A"/>
    <w:rsid w:val="00B82278"/>
    <w:rsid w:val="00B838C0"/>
    <w:rsid w:val="00B83962"/>
    <w:rsid w:val="00B84677"/>
    <w:rsid w:val="00B86E8B"/>
    <w:rsid w:val="00B9058A"/>
    <w:rsid w:val="00B90CFF"/>
    <w:rsid w:val="00B936D5"/>
    <w:rsid w:val="00B951A3"/>
    <w:rsid w:val="00B953F6"/>
    <w:rsid w:val="00B9714C"/>
    <w:rsid w:val="00BA1E7F"/>
    <w:rsid w:val="00BA22D9"/>
    <w:rsid w:val="00BA39DE"/>
    <w:rsid w:val="00BA44FB"/>
    <w:rsid w:val="00BA5115"/>
    <w:rsid w:val="00BA5690"/>
    <w:rsid w:val="00BA591F"/>
    <w:rsid w:val="00BA5AE8"/>
    <w:rsid w:val="00BA64E7"/>
    <w:rsid w:val="00BA695E"/>
    <w:rsid w:val="00BA7B9D"/>
    <w:rsid w:val="00BA7DB9"/>
    <w:rsid w:val="00BB1284"/>
    <w:rsid w:val="00BB1377"/>
    <w:rsid w:val="00BB3303"/>
    <w:rsid w:val="00BB5A40"/>
    <w:rsid w:val="00BB5E73"/>
    <w:rsid w:val="00BC058F"/>
    <w:rsid w:val="00BC1722"/>
    <w:rsid w:val="00BC1D51"/>
    <w:rsid w:val="00BC2AEA"/>
    <w:rsid w:val="00BC4C08"/>
    <w:rsid w:val="00BD03BB"/>
    <w:rsid w:val="00BD1F88"/>
    <w:rsid w:val="00BD243C"/>
    <w:rsid w:val="00BD46EE"/>
    <w:rsid w:val="00BD490D"/>
    <w:rsid w:val="00BD7F87"/>
    <w:rsid w:val="00BE2177"/>
    <w:rsid w:val="00BE28A4"/>
    <w:rsid w:val="00BE38DF"/>
    <w:rsid w:val="00BE46E2"/>
    <w:rsid w:val="00BE4C82"/>
    <w:rsid w:val="00BE5E31"/>
    <w:rsid w:val="00BE7EF3"/>
    <w:rsid w:val="00BF0695"/>
    <w:rsid w:val="00BF3472"/>
    <w:rsid w:val="00BF680B"/>
    <w:rsid w:val="00C1104E"/>
    <w:rsid w:val="00C118D0"/>
    <w:rsid w:val="00C12605"/>
    <w:rsid w:val="00C12BB8"/>
    <w:rsid w:val="00C16817"/>
    <w:rsid w:val="00C27155"/>
    <w:rsid w:val="00C31DE8"/>
    <w:rsid w:val="00C33055"/>
    <w:rsid w:val="00C353E0"/>
    <w:rsid w:val="00C375F7"/>
    <w:rsid w:val="00C4358A"/>
    <w:rsid w:val="00C43859"/>
    <w:rsid w:val="00C47DE4"/>
    <w:rsid w:val="00C50022"/>
    <w:rsid w:val="00C51BCE"/>
    <w:rsid w:val="00C538E0"/>
    <w:rsid w:val="00C5480C"/>
    <w:rsid w:val="00C54AAB"/>
    <w:rsid w:val="00C555FF"/>
    <w:rsid w:val="00C55B61"/>
    <w:rsid w:val="00C575B1"/>
    <w:rsid w:val="00C57D7B"/>
    <w:rsid w:val="00C62049"/>
    <w:rsid w:val="00C64403"/>
    <w:rsid w:val="00C65FAC"/>
    <w:rsid w:val="00C66732"/>
    <w:rsid w:val="00C67035"/>
    <w:rsid w:val="00C6750B"/>
    <w:rsid w:val="00C67A2F"/>
    <w:rsid w:val="00C71159"/>
    <w:rsid w:val="00C71539"/>
    <w:rsid w:val="00C72701"/>
    <w:rsid w:val="00C7486D"/>
    <w:rsid w:val="00C75A07"/>
    <w:rsid w:val="00C7641D"/>
    <w:rsid w:val="00C83CFE"/>
    <w:rsid w:val="00C86B83"/>
    <w:rsid w:val="00C90611"/>
    <w:rsid w:val="00C9082F"/>
    <w:rsid w:val="00C92418"/>
    <w:rsid w:val="00C93DB1"/>
    <w:rsid w:val="00C945CE"/>
    <w:rsid w:val="00C95097"/>
    <w:rsid w:val="00C95E9F"/>
    <w:rsid w:val="00C97356"/>
    <w:rsid w:val="00CA0274"/>
    <w:rsid w:val="00CA35E8"/>
    <w:rsid w:val="00CA414F"/>
    <w:rsid w:val="00CA76EF"/>
    <w:rsid w:val="00CB001D"/>
    <w:rsid w:val="00CB00FA"/>
    <w:rsid w:val="00CB18AB"/>
    <w:rsid w:val="00CB1B82"/>
    <w:rsid w:val="00CB5946"/>
    <w:rsid w:val="00CB6E6A"/>
    <w:rsid w:val="00CC06EB"/>
    <w:rsid w:val="00CC14D1"/>
    <w:rsid w:val="00CC1732"/>
    <w:rsid w:val="00CC366D"/>
    <w:rsid w:val="00CC4A35"/>
    <w:rsid w:val="00CC4ADC"/>
    <w:rsid w:val="00CC4DED"/>
    <w:rsid w:val="00CC509E"/>
    <w:rsid w:val="00CC53EE"/>
    <w:rsid w:val="00CC5EC8"/>
    <w:rsid w:val="00CC678F"/>
    <w:rsid w:val="00CC7714"/>
    <w:rsid w:val="00CD0787"/>
    <w:rsid w:val="00CD1466"/>
    <w:rsid w:val="00CD2427"/>
    <w:rsid w:val="00CD52FF"/>
    <w:rsid w:val="00CD6523"/>
    <w:rsid w:val="00CE3E74"/>
    <w:rsid w:val="00CE48AE"/>
    <w:rsid w:val="00CE5A6A"/>
    <w:rsid w:val="00CF0F9D"/>
    <w:rsid w:val="00CF2D69"/>
    <w:rsid w:val="00CF5098"/>
    <w:rsid w:val="00CF5D42"/>
    <w:rsid w:val="00CF6877"/>
    <w:rsid w:val="00D006D5"/>
    <w:rsid w:val="00D00C11"/>
    <w:rsid w:val="00D035D4"/>
    <w:rsid w:val="00D061C7"/>
    <w:rsid w:val="00D0672B"/>
    <w:rsid w:val="00D10045"/>
    <w:rsid w:val="00D12AE8"/>
    <w:rsid w:val="00D15D9D"/>
    <w:rsid w:val="00D16343"/>
    <w:rsid w:val="00D168C5"/>
    <w:rsid w:val="00D16D2A"/>
    <w:rsid w:val="00D2014C"/>
    <w:rsid w:val="00D21082"/>
    <w:rsid w:val="00D21B19"/>
    <w:rsid w:val="00D232AC"/>
    <w:rsid w:val="00D23651"/>
    <w:rsid w:val="00D25E9F"/>
    <w:rsid w:val="00D264DA"/>
    <w:rsid w:val="00D26D94"/>
    <w:rsid w:val="00D27784"/>
    <w:rsid w:val="00D312D4"/>
    <w:rsid w:val="00D34D56"/>
    <w:rsid w:val="00D3523B"/>
    <w:rsid w:val="00D3669C"/>
    <w:rsid w:val="00D36DCE"/>
    <w:rsid w:val="00D51D4A"/>
    <w:rsid w:val="00D52EBD"/>
    <w:rsid w:val="00D54BFA"/>
    <w:rsid w:val="00D54DFD"/>
    <w:rsid w:val="00D55C3B"/>
    <w:rsid w:val="00D5758C"/>
    <w:rsid w:val="00D60C7F"/>
    <w:rsid w:val="00D612E8"/>
    <w:rsid w:val="00D61BA7"/>
    <w:rsid w:val="00D72189"/>
    <w:rsid w:val="00D73994"/>
    <w:rsid w:val="00D75124"/>
    <w:rsid w:val="00D77D5E"/>
    <w:rsid w:val="00D852AE"/>
    <w:rsid w:val="00D878B9"/>
    <w:rsid w:val="00D90235"/>
    <w:rsid w:val="00D90581"/>
    <w:rsid w:val="00D95EFD"/>
    <w:rsid w:val="00D972C9"/>
    <w:rsid w:val="00DA28F8"/>
    <w:rsid w:val="00DA35E5"/>
    <w:rsid w:val="00DA55BE"/>
    <w:rsid w:val="00DB015C"/>
    <w:rsid w:val="00DB11EC"/>
    <w:rsid w:val="00DB15AA"/>
    <w:rsid w:val="00DB24CA"/>
    <w:rsid w:val="00DB272F"/>
    <w:rsid w:val="00DB30D2"/>
    <w:rsid w:val="00DB3A31"/>
    <w:rsid w:val="00DB4E12"/>
    <w:rsid w:val="00DB65F7"/>
    <w:rsid w:val="00DB6C71"/>
    <w:rsid w:val="00DB77C3"/>
    <w:rsid w:val="00DD05AF"/>
    <w:rsid w:val="00DE270E"/>
    <w:rsid w:val="00DE4D69"/>
    <w:rsid w:val="00DE559F"/>
    <w:rsid w:val="00DE610F"/>
    <w:rsid w:val="00DE6710"/>
    <w:rsid w:val="00DE7FB5"/>
    <w:rsid w:val="00DF054B"/>
    <w:rsid w:val="00DF1361"/>
    <w:rsid w:val="00DF2FE3"/>
    <w:rsid w:val="00DF3BCF"/>
    <w:rsid w:val="00DF466A"/>
    <w:rsid w:val="00DF6B7D"/>
    <w:rsid w:val="00DF7EA6"/>
    <w:rsid w:val="00E0471F"/>
    <w:rsid w:val="00E04EE7"/>
    <w:rsid w:val="00E059F1"/>
    <w:rsid w:val="00E06777"/>
    <w:rsid w:val="00E07A06"/>
    <w:rsid w:val="00E10630"/>
    <w:rsid w:val="00E12C7E"/>
    <w:rsid w:val="00E1344E"/>
    <w:rsid w:val="00E137FA"/>
    <w:rsid w:val="00E20EB3"/>
    <w:rsid w:val="00E2482A"/>
    <w:rsid w:val="00E30A99"/>
    <w:rsid w:val="00E30C56"/>
    <w:rsid w:val="00E30E70"/>
    <w:rsid w:val="00E41667"/>
    <w:rsid w:val="00E4185B"/>
    <w:rsid w:val="00E43FB0"/>
    <w:rsid w:val="00E4417E"/>
    <w:rsid w:val="00E471E7"/>
    <w:rsid w:val="00E50F8E"/>
    <w:rsid w:val="00E523E8"/>
    <w:rsid w:val="00E54C46"/>
    <w:rsid w:val="00E651A0"/>
    <w:rsid w:val="00E6524B"/>
    <w:rsid w:val="00E70ED9"/>
    <w:rsid w:val="00E71B3A"/>
    <w:rsid w:val="00E71EC5"/>
    <w:rsid w:val="00E739BC"/>
    <w:rsid w:val="00E75CD7"/>
    <w:rsid w:val="00E7664F"/>
    <w:rsid w:val="00E77A85"/>
    <w:rsid w:val="00E87AAC"/>
    <w:rsid w:val="00E903FF"/>
    <w:rsid w:val="00E90AAF"/>
    <w:rsid w:val="00E90E6F"/>
    <w:rsid w:val="00E9178A"/>
    <w:rsid w:val="00E91B09"/>
    <w:rsid w:val="00E9344F"/>
    <w:rsid w:val="00E93C38"/>
    <w:rsid w:val="00E97DAB"/>
    <w:rsid w:val="00EA3D37"/>
    <w:rsid w:val="00EA40C4"/>
    <w:rsid w:val="00EA626C"/>
    <w:rsid w:val="00EA7298"/>
    <w:rsid w:val="00EB091F"/>
    <w:rsid w:val="00EB0B0A"/>
    <w:rsid w:val="00EB1567"/>
    <w:rsid w:val="00EB1BE4"/>
    <w:rsid w:val="00EB1E07"/>
    <w:rsid w:val="00EB4A37"/>
    <w:rsid w:val="00EB53DC"/>
    <w:rsid w:val="00EB761C"/>
    <w:rsid w:val="00EC106F"/>
    <w:rsid w:val="00EC3946"/>
    <w:rsid w:val="00EC4743"/>
    <w:rsid w:val="00EC4FBD"/>
    <w:rsid w:val="00ED2A3F"/>
    <w:rsid w:val="00ED382D"/>
    <w:rsid w:val="00ED5CD0"/>
    <w:rsid w:val="00ED684D"/>
    <w:rsid w:val="00ED7B7B"/>
    <w:rsid w:val="00ED7BFC"/>
    <w:rsid w:val="00EE4282"/>
    <w:rsid w:val="00EE6A90"/>
    <w:rsid w:val="00EE79CF"/>
    <w:rsid w:val="00EF019A"/>
    <w:rsid w:val="00EF020E"/>
    <w:rsid w:val="00EF0F16"/>
    <w:rsid w:val="00EF32D6"/>
    <w:rsid w:val="00EF40DD"/>
    <w:rsid w:val="00EF4300"/>
    <w:rsid w:val="00F04F69"/>
    <w:rsid w:val="00F06408"/>
    <w:rsid w:val="00F12FCE"/>
    <w:rsid w:val="00F153A3"/>
    <w:rsid w:val="00F15EA3"/>
    <w:rsid w:val="00F20830"/>
    <w:rsid w:val="00F2254E"/>
    <w:rsid w:val="00F26A98"/>
    <w:rsid w:val="00F26D3F"/>
    <w:rsid w:val="00F310AD"/>
    <w:rsid w:val="00F31543"/>
    <w:rsid w:val="00F3178F"/>
    <w:rsid w:val="00F3537A"/>
    <w:rsid w:val="00F36453"/>
    <w:rsid w:val="00F36EC8"/>
    <w:rsid w:val="00F36FCB"/>
    <w:rsid w:val="00F3735C"/>
    <w:rsid w:val="00F400F3"/>
    <w:rsid w:val="00F41178"/>
    <w:rsid w:val="00F4141C"/>
    <w:rsid w:val="00F44A4E"/>
    <w:rsid w:val="00F4507C"/>
    <w:rsid w:val="00F464F7"/>
    <w:rsid w:val="00F469A3"/>
    <w:rsid w:val="00F47A39"/>
    <w:rsid w:val="00F47D13"/>
    <w:rsid w:val="00F55BD9"/>
    <w:rsid w:val="00F622AC"/>
    <w:rsid w:val="00F647E6"/>
    <w:rsid w:val="00F6484D"/>
    <w:rsid w:val="00F65224"/>
    <w:rsid w:val="00F65431"/>
    <w:rsid w:val="00F6580E"/>
    <w:rsid w:val="00F66D88"/>
    <w:rsid w:val="00F67938"/>
    <w:rsid w:val="00F67D1F"/>
    <w:rsid w:val="00F72DC4"/>
    <w:rsid w:val="00F73D90"/>
    <w:rsid w:val="00F74F53"/>
    <w:rsid w:val="00F81158"/>
    <w:rsid w:val="00F87C28"/>
    <w:rsid w:val="00F9313A"/>
    <w:rsid w:val="00F93320"/>
    <w:rsid w:val="00F93B16"/>
    <w:rsid w:val="00FA27A0"/>
    <w:rsid w:val="00FA7E2E"/>
    <w:rsid w:val="00FB047B"/>
    <w:rsid w:val="00FB3C95"/>
    <w:rsid w:val="00FB4442"/>
    <w:rsid w:val="00FB4915"/>
    <w:rsid w:val="00FB5817"/>
    <w:rsid w:val="00FB743D"/>
    <w:rsid w:val="00FC1278"/>
    <w:rsid w:val="00FC172D"/>
    <w:rsid w:val="00FC20B0"/>
    <w:rsid w:val="00FC3864"/>
    <w:rsid w:val="00FC7A3C"/>
    <w:rsid w:val="00FD2165"/>
    <w:rsid w:val="00FD25E4"/>
    <w:rsid w:val="00FD379F"/>
    <w:rsid w:val="00FD684F"/>
    <w:rsid w:val="00FD6958"/>
    <w:rsid w:val="00FE483B"/>
    <w:rsid w:val="00FF1749"/>
    <w:rsid w:val="00FF19B4"/>
    <w:rsid w:val="00FF2C42"/>
    <w:rsid w:val="00FF7099"/>
    <w:rsid w:val="00FF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7A06"/>
    <w:pPr>
      <w:spacing w:line="360" w:lineRule="auto"/>
      <w:jc w:val="both"/>
    </w:pPr>
    <w:rPr>
      <w:sz w:val="24"/>
    </w:rPr>
  </w:style>
  <w:style w:type="paragraph" w:styleId="1">
    <w:name w:val="heading 1"/>
    <w:basedOn w:val="a"/>
    <w:next w:val="a"/>
    <w:qFormat/>
    <w:pPr>
      <w:keepNext/>
      <w:spacing w:before="240" w:after="60"/>
      <w:ind w:left="709"/>
      <w:outlineLvl w:val="0"/>
    </w:pPr>
    <w:rPr>
      <w:rFonts w:ascii="Arial" w:hAnsi="Arial"/>
      <w:b/>
      <w:ker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 стиль"/>
    <w:basedOn w:val="a"/>
    <w:rPr>
      <w:rFonts w:ascii="Arial" w:hAnsi="Arial"/>
    </w:rPr>
  </w:style>
  <w:style w:type="paragraph" w:customStyle="1" w:styleId="10">
    <w:name w:val="Название 1"/>
    <w:basedOn w:val="a"/>
    <w:next w:val="a"/>
    <w:pPr>
      <w:ind w:left="737" w:right="737"/>
      <w:jc w:val="center"/>
    </w:pPr>
    <w:rPr>
      <w:rFonts w:ascii="Arial" w:hAnsi="Arial"/>
      <w:b/>
      <w:caps/>
      <w:spacing w:val="20"/>
    </w:rPr>
  </w:style>
  <w:style w:type="paragraph" w:customStyle="1" w:styleId="11">
    <w:name w:val="Мой заголовок1"/>
    <w:basedOn w:val="a3"/>
    <w:pPr>
      <w:jc w:val="center"/>
    </w:pPr>
    <w:rPr>
      <w:b/>
      <w:spacing w:val="20"/>
    </w:rPr>
  </w:style>
  <w:style w:type="paragraph" w:customStyle="1" w:styleId="-">
    <w:name w:val="Письмо-мой заголовок"/>
    <w:basedOn w:val="a"/>
    <w:pPr>
      <w:spacing w:line="312" w:lineRule="auto"/>
      <w:ind w:left="5103"/>
      <w:jc w:val="left"/>
    </w:pPr>
  </w:style>
  <w:style w:type="paragraph" w:customStyle="1" w:styleId="a4">
    <w:name w:val="О чем документ"/>
    <w:basedOn w:val="a"/>
    <w:pPr>
      <w:spacing w:line="288" w:lineRule="auto"/>
      <w:ind w:right="5670"/>
      <w:jc w:val="left"/>
    </w:pPr>
  </w:style>
  <w:style w:type="paragraph" w:customStyle="1" w:styleId="a5">
    <w:name w:val="Мой заголовок"/>
    <w:basedOn w:val="a"/>
    <w:pPr>
      <w:spacing w:line="312" w:lineRule="auto"/>
      <w:ind w:left="5103"/>
      <w:jc w:val="left"/>
    </w:pPr>
  </w:style>
  <w:style w:type="paragraph" w:styleId="a6">
    <w:name w:val="Signature"/>
    <w:basedOn w:val="a"/>
    <w:pPr>
      <w:jc w:val="center"/>
    </w:pPr>
  </w:style>
  <w:style w:type="paragraph" w:styleId="a7">
    <w:name w:val="caption"/>
    <w:basedOn w:val="a"/>
    <w:next w:val="a"/>
    <w:qFormat/>
    <w:pPr>
      <w:spacing w:before="120" w:after="120"/>
      <w:ind w:left="737" w:right="737"/>
      <w:jc w:val="center"/>
    </w:pPr>
    <w:rPr>
      <w:b/>
    </w:rPr>
  </w:style>
  <w:style w:type="paragraph" w:styleId="a8">
    <w:name w:val="Message Header"/>
    <w:basedOn w:val="a"/>
    <w:pPr>
      <w:ind w:left="1134" w:hanging="1134"/>
    </w:pPr>
    <w:rPr>
      <w:rFonts w:ascii="Arial" w:hAnsi="Arial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Title">
    <w:name w:val="ConsPlusTitle"/>
    <w:uiPriority w:val="99"/>
    <w:rsid w:val="004A1A9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9">
    <w:name w:val="Table Grid"/>
    <w:basedOn w:val="a1"/>
    <w:rsid w:val="00007F7B"/>
    <w:pPr>
      <w:spacing w:line="36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rsid w:val="00A30E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A30EFF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7001C5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3">
    <w:name w:val="Font Style13"/>
    <w:rsid w:val="00B7215D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B7215D"/>
    <w:pPr>
      <w:widowControl w:val="0"/>
      <w:autoSpaceDE w:val="0"/>
      <w:autoSpaceDN w:val="0"/>
      <w:adjustRightInd w:val="0"/>
      <w:spacing w:line="322" w:lineRule="exact"/>
      <w:ind w:firstLine="566"/>
    </w:pPr>
    <w:rPr>
      <w:szCs w:val="24"/>
    </w:rPr>
  </w:style>
  <w:style w:type="paragraph" w:customStyle="1" w:styleId="Style3">
    <w:name w:val="Style3"/>
    <w:basedOn w:val="a"/>
    <w:rsid w:val="00B7215D"/>
    <w:pPr>
      <w:widowControl w:val="0"/>
      <w:autoSpaceDE w:val="0"/>
      <w:autoSpaceDN w:val="0"/>
      <w:adjustRightInd w:val="0"/>
      <w:spacing w:line="326" w:lineRule="exact"/>
      <w:jc w:val="left"/>
    </w:pPr>
    <w:rPr>
      <w:szCs w:val="24"/>
    </w:rPr>
  </w:style>
  <w:style w:type="paragraph" w:customStyle="1" w:styleId="Style4">
    <w:name w:val="Style4"/>
    <w:basedOn w:val="a"/>
    <w:rsid w:val="00B7215D"/>
    <w:pPr>
      <w:widowControl w:val="0"/>
      <w:autoSpaceDE w:val="0"/>
      <w:autoSpaceDN w:val="0"/>
      <w:adjustRightInd w:val="0"/>
      <w:spacing w:line="326" w:lineRule="exact"/>
      <w:ind w:firstLine="533"/>
    </w:pPr>
    <w:rPr>
      <w:szCs w:val="24"/>
    </w:rPr>
  </w:style>
  <w:style w:type="paragraph" w:customStyle="1" w:styleId="Style2">
    <w:name w:val="Style2"/>
    <w:basedOn w:val="a"/>
    <w:rsid w:val="00A45330"/>
    <w:pPr>
      <w:widowControl w:val="0"/>
      <w:autoSpaceDE w:val="0"/>
      <w:autoSpaceDN w:val="0"/>
      <w:adjustRightInd w:val="0"/>
      <w:spacing w:line="319" w:lineRule="exact"/>
      <w:ind w:firstLine="2314"/>
    </w:pPr>
    <w:rPr>
      <w:szCs w:val="24"/>
    </w:rPr>
  </w:style>
  <w:style w:type="paragraph" w:styleId="ad">
    <w:name w:val="header"/>
    <w:basedOn w:val="a"/>
    <w:link w:val="ae"/>
    <w:uiPriority w:val="99"/>
    <w:rsid w:val="004F770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4F770A"/>
    <w:rPr>
      <w:sz w:val="24"/>
    </w:rPr>
  </w:style>
  <w:style w:type="paragraph" w:styleId="af">
    <w:name w:val="footer"/>
    <w:basedOn w:val="a"/>
    <w:link w:val="af0"/>
    <w:rsid w:val="004F770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rsid w:val="004F770A"/>
    <w:rPr>
      <w:sz w:val="24"/>
    </w:rPr>
  </w:style>
  <w:style w:type="character" w:styleId="af1">
    <w:name w:val="Hyperlink"/>
    <w:rsid w:val="00137BB9"/>
    <w:rPr>
      <w:color w:val="0000FF"/>
      <w:u w:val="single"/>
    </w:rPr>
  </w:style>
  <w:style w:type="character" w:styleId="af2">
    <w:name w:val="FollowedHyperlink"/>
    <w:rsid w:val="00D73994"/>
    <w:rPr>
      <w:color w:val="800080"/>
      <w:u w:val="single"/>
    </w:rPr>
  </w:style>
  <w:style w:type="character" w:customStyle="1" w:styleId="af3">
    <w:name w:val="Неразрешенное упоминание"/>
    <w:uiPriority w:val="99"/>
    <w:semiHidden/>
    <w:unhideWhenUsed/>
    <w:rsid w:val="002C4900"/>
    <w:rPr>
      <w:color w:val="605E5C"/>
      <w:shd w:val="clear" w:color="auto" w:fill="E1DFDD"/>
    </w:rPr>
  </w:style>
  <w:style w:type="paragraph" w:customStyle="1" w:styleId="12">
    <w:name w:val="Знак Знак Знак1"/>
    <w:basedOn w:val="a"/>
    <w:rsid w:val="009B324E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consplustitle0">
    <w:name w:val="consplustitle"/>
    <w:basedOn w:val="a"/>
    <w:rsid w:val="00495897"/>
    <w:pPr>
      <w:spacing w:before="100" w:beforeAutospacing="1" w:after="100" w:afterAutospacing="1" w:line="240" w:lineRule="auto"/>
      <w:jc w:val="left"/>
    </w:pPr>
    <w:rPr>
      <w:szCs w:val="24"/>
    </w:rPr>
  </w:style>
  <w:style w:type="character" w:styleId="af4">
    <w:name w:val="Strong"/>
    <w:uiPriority w:val="22"/>
    <w:qFormat/>
    <w:rsid w:val="00495897"/>
    <w:rPr>
      <w:b/>
      <w:bCs/>
    </w:rPr>
  </w:style>
  <w:style w:type="paragraph" w:customStyle="1" w:styleId="consplusnormal0">
    <w:name w:val="consplusnormal"/>
    <w:basedOn w:val="a"/>
    <w:rsid w:val="00495897"/>
    <w:pPr>
      <w:spacing w:before="100" w:beforeAutospacing="1" w:after="100" w:afterAutospacing="1" w:line="240" w:lineRule="auto"/>
      <w:jc w:val="left"/>
    </w:pPr>
    <w:rPr>
      <w:szCs w:val="24"/>
    </w:rPr>
  </w:style>
  <w:style w:type="paragraph" w:styleId="af5">
    <w:name w:val="Normal (Web)"/>
    <w:basedOn w:val="a"/>
    <w:uiPriority w:val="99"/>
    <w:unhideWhenUsed/>
    <w:rsid w:val="00495897"/>
    <w:pPr>
      <w:spacing w:before="100" w:beforeAutospacing="1" w:after="100" w:afterAutospacing="1" w:line="240" w:lineRule="auto"/>
      <w:jc w:val="left"/>
    </w:pPr>
    <w:rPr>
      <w:szCs w:val="24"/>
    </w:rPr>
  </w:style>
  <w:style w:type="paragraph" w:customStyle="1" w:styleId="ConsPlusNonformat">
    <w:name w:val="ConsPlusNonformat"/>
    <w:uiPriority w:val="99"/>
    <w:rsid w:val="00964E1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link w:val="20"/>
    <w:rsid w:val="000C783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line="240" w:lineRule="auto"/>
      <w:ind w:right="5102"/>
      <w:jc w:val="center"/>
    </w:pPr>
    <w:rPr>
      <w:sz w:val="22"/>
      <w:szCs w:val="22"/>
      <w:lang w:eastAsia="en-US" w:bidi="en-US"/>
    </w:rPr>
  </w:style>
  <w:style w:type="character" w:customStyle="1" w:styleId="20">
    <w:name w:val="Основной текст 2 Знак"/>
    <w:link w:val="2"/>
    <w:rsid w:val="000C783F"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7A06"/>
    <w:pPr>
      <w:spacing w:line="360" w:lineRule="auto"/>
      <w:jc w:val="both"/>
    </w:pPr>
    <w:rPr>
      <w:sz w:val="24"/>
    </w:rPr>
  </w:style>
  <w:style w:type="paragraph" w:styleId="1">
    <w:name w:val="heading 1"/>
    <w:basedOn w:val="a"/>
    <w:next w:val="a"/>
    <w:qFormat/>
    <w:pPr>
      <w:keepNext/>
      <w:spacing w:before="240" w:after="60"/>
      <w:ind w:left="709"/>
      <w:outlineLvl w:val="0"/>
    </w:pPr>
    <w:rPr>
      <w:rFonts w:ascii="Arial" w:hAnsi="Arial"/>
      <w:b/>
      <w:ker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 стиль"/>
    <w:basedOn w:val="a"/>
    <w:rPr>
      <w:rFonts w:ascii="Arial" w:hAnsi="Arial"/>
    </w:rPr>
  </w:style>
  <w:style w:type="paragraph" w:customStyle="1" w:styleId="10">
    <w:name w:val="Название 1"/>
    <w:basedOn w:val="a"/>
    <w:next w:val="a"/>
    <w:pPr>
      <w:ind w:left="737" w:right="737"/>
      <w:jc w:val="center"/>
    </w:pPr>
    <w:rPr>
      <w:rFonts w:ascii="Arial" w:hAnsi="Arial"/>
      <w:b/>
      <w:caps/>
      <w:spacing w:val="20"/>
    </w:rPr>
  </w:style>
  <w:style w:type="paragraph" w:customStyle="1" w:styleId="11">
    <w:name w:val="Мой заголовок1"/>
    <w:basedOn w:val="a3"/>
    <w:pPr>
      <w:jc w:val="center"/>
    </w:pPr>
    <w:rPr>
      <w:b/>
      <w:spacing w:val="20"/>
    </w:rPr>
  </w:style>
  <w:style w:type="paragraph" w:customStyle="1" w:styleId="-">
    <w:name w:val="Письмо-мой заголовок"/>
    <w:basedOn w:val="a"/>
    <w:pPr>
      <w:spacing w:line="312" w:lineRule="auto"/>
      <w:ind w:left="5103"/>
      <w:jc w:val="left"/>
    </w:pPr>
  </w:style>
  <w:style w:type="paragraph" w:customStyle="1" w:styleId="a4">
    <w:name w:val="О чем документ"/>
    <w:basedOn w:val="a"/>
    <w:pPr>
      <w:spacing w:line="288" w:lineRule="auto"/>
      <w:ind w:right="5670"/>
      <w:jc w:val="left"/>
    </w:pPr>
  </w:style>
  <w:style w:type="paragraph" w:customStyle="1" w:styleId="a5">
    <w:name w:val="Мой заголовок"/>
    <w:basedOn w:val="a"/>
    <w:pPr>
      <w:spacing w:line="312" w:lineRule="auto"/>
      <w:ind w:left="5103"/>
      <w:jc w:val="left"/>
    </w:pPr>
  </w:style>
  <w:style w:type="paragraph" w:styleId="a6">
    <w:name w:val="Signature"/>
    <w:basedOn w:val="a"/>
    <w:pPr>
      <w:jc w:val="center"/>
    </w:pPr>
  </w:style>
  <w:style w:type="paragraph" w:styleId="a7">
    <w:name w:val="caption"/>
    <w:basedOn w:val="a"/>
    <w:next w:val="a"/>
    <w:qFormat/>
    <w:pPr>
      <w:spacing w:before="120" w:after="120"/>
      <w:ind w:left="737" w:right="737"/>
      <w:jc w:val="center"/>
    </w:pPr>
    <w:rPr>
      <w:b/>
    </w:rPr>
  </w:style>
  <w:style w:type="paragraph" w:styleId="a8">
    <w:name w:val="Message Header"/>
    <w:basedOn w:val="a"/>
    <w:pPr>
      <w:ind w:left="1134" w:hanging="1134"/>
    </w:pPr>
    <w:rPr>
      <w:rFonts w:ascii="Arial" w:hAnsi="Arial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Title">
    <w:name w:val="ConsPlusTitle"/>
    <w:uiPriority w:val="99"/>
    <w:rsid w:val="004A1A9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9">
    <w:name w:val="Table Grid"/>
    <w:basedOn w:val="a1"/>
    <w:rsid w:val="00007F7B"/>
    <w:pPr>
      <w:spacing w:line="36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rsid w:val="00A30E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A30EFF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7001C5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3">
    <w:name w:val="Font Style13"/>
    <w:rsid w:val="00B7215D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B7215D"/>
    <w:pPr>
      <w:widowControl w:val="0"/>
      <w:autoSpaceDE w:val="0"/>
      <w:autoSpaceDN w:val="0"/>
      <w:adjustRightInd w:val="0"/>
      <w:spacing w:line="322" w:lineRule="exact"/>
      <w:ind w:firstLine="566"/>
    </w:pPr>
    <w:rPr>
      <w:szCs w:val="24"/>
    </w:rPr>
  </w:style>
  <w:style w:type="paragraph" w:customStyle="1" w:styleId="Style3">
    <w:name w:val="Style3"/>
    <w:basedOn w:val="a"/>
    <w:rsid w:val="00B7215D"/>
    <w:pPr>
      <w:widowControl w:val="0"/>
      <w:autoSpaceDE w:val="0"/>
      <w:autoSpaceDN w:val="0"/>
      <w:adjustRightInd w:val="0"/>
      <w:spacing w:line="326" w:lineRule="exact"/>
      <w:jc w:val="left"/>
    </w:pPr>
    <w:rPr>
      <w:szCs w:val="24"/>
    </w:rPr>
  </w:style>
  <w:style w:type="paragraph" w:customStyle="1" w:styleId="Style4">
    <w:name w:val="Style4"/>
    <w:basedOn w:val="a"/>
    <w:rsid w:val="00B7215D"/>
    <w:pPr>
      <w:widowControl w:val="0"/>
      <w:autoSpaceDE w:val="0"/>
      <w:autoSpaceDN w:val="0"/>
      <w:adjustRightInd w:val="0"/>
      <w:spacing w:line="326" w:lineRule="exact"/>
      <w:ind w:firstLine="533"/>
    </w:pPr>
    <w:rPr>
      <w:szCs w:val="24"/>
    </w:rPr>
  </w:style>
  <w:style w:type="paragraph" w:customStyle="1" w:styleId="Style2">
    <w:name w:val="Style2"/>
    <w:basedOn w:val="a"/>
    <w:rsid w:val="00A45330"/>
    <w:pPr>
      <w:widowControl w:val="0"/>
      <w:autoSpaceDE w:val="0"/>
      <w:autoSpaceDN w:val="0"/>
      <w:adjustRightInd w:val="0"/>
      <w:spacing w:line="319" w:lineRule="exact"/>
      <w:ind w:firstLine="2314"/>
    </w:pPr>
    <w:rPr>
      <w:szCs w:val="24"/>
    </w:rPr>
  </w:style>
  <w:style w:type="paragraph" w:styleId="ad">
    <w:name w:val="header"/>
    <w:basedOn w:val="a"/>
    <w:link w:val="ae"/>
    <w:uiPriority w:val="99"/>
    <w:rsid w:val="004F770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4F770A"/>
    <w:rPr>
      <w:sz w:val="24"/>
    </w:rPr>
  </w:style>
  <w:style w:type="paragraph" w:styleId="af">
    <w:name w:val="footer"/>
    <w:basedOn w:val="a"/>
    <w:link w:val="af0"/>
    <w:rsid w:val="004F770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rsid w:val="004F770A"/>
    <w:rPr>
      <w:sz w:val="24"/>
    </w:rPr>
  </w:style>
  <w:style w:type="character" w:styleId="af1">
    <w:name w:val="Hyperlink"/>
    <w:rsid w:val="00137BB9"/>
    <w:rPr>
      <w:color w:val="0000FF"/>
      <w:u w:val="single"/>
    </w:rPr>
  </w:style>
  <w:style w:type="character" w:styleId="af2">
    <w:name w:val="FollowedHyperlink"/>
    <w:rsid w:val="00D73994"/>
    <w:rPr>
      <w:color w:val="800080"/>
      <w:u w:val="single"/>
    </w:rPr>
  </w:style>
  <w:style w:type="character" w:customStyle="1" w:styleId="af3">
    <w:name w:val="Неразрешенное упоминание"/>
    <w:uiPriority w:val="99"/>
    <w:semiHidden/>
    <w:unhideWhenUsed/>
    <w:rsid w:val="002C4900"/>
    <w:rPr>
      <w:color w:val="605E5C"/>
      <w:shd w:val="clear" w:color="auto" w:fill="E1DFDD"/>
    </w:rPr>
  </w:style>
  <w:style w:type="paragraph" w:customStyle="1" w:styleId="12">
    <w:name w:val="Знак Знак Знак1"/>
    <w:basedOn w:val="a"/>
    <w:rsid w:val="009B324E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consplustitle0">
    <w:name w:val="consplustitle"/>
    <w:basedOn w:val="a"/>
    <w:rsid w:val="00495897"/>
    <w:pPr>
      <w:spacing w:before="100" w:beforeAutospacing="1" w:after="100" w:afterAutospacing="1" w:line="240" w:lineRule="auto"/>
      <w:jc w:val="left"/>
    </w:pPr>
    <w:rPr>
      <w:szCs w:val="24"/>
    </w:rPr>
  </w:style>
  <w:style w:type="character" w:styleId="af4">
    <w:name w:val="Strong"/>
    <w:uiPriority w:val="22"/>
    <w:qFormat/>
    <w:rsid w:val="00495897"/>
    <w:rPr>
      <w:b/>
      <w:bCs/>
    </w:rPr>
  </w:style>
  <w:style w:type="paragraph" w:customStyle="1" w:styleId="consplusnormal0">
    <w:name w:val="consplusnormal"/>
    <w:basedOn w:val="a"/>
    <w:rsid w:val="00495897"/>
    <w:pPr>
      <w:spacing w:before="100" w:beforeAutospacing="1" w:after="100" w:afterAutospacing="1" w:line="240" w:lineRule="auto"/>
      <w:jc w:val="left"/>
    </w:pPr>
    <w:rPr>
      <w:szCs w:val="24"/>
    </w:rPr>
  </w:style>
  <w:style w:type="paragraph" w:styleId="af5">
    <w:name w:val="Normal (Web)"/>
    <w:basedOn w:val="a"/>
    <w:uiPriority w:val="99"/>
    <w:unhideWhenUsed/>
    <w:rsid w:val="00495897"/>
    <w:pPr>
      <w:spacing w:before="100" w:beforeAutospacing="1" w:after="100" w:afterAutospacing="1" w:line="240" w:lineRule="auto"/>
      <w:jc w:val="left"/>
    </w:pPr>
    <w:rPr>
      <w:szCs w:val="24"/>
    </w:rPr>
  </w:style>
  <w:style w:type="paragraph" w:customStyle="1" w:styleId="ConsPlusNonformat">
    <w:name w:val="ConsPlusNonformat"/>
    <w:uiPriority w:val="99"/>
    <w:rsid w:val="00964E1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link w:val="20"/>
    <w:rsid w:val="000C783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line="240" w:lineRule="auto"/>
      <w:ind w:right="5102"/>
      <w:jc w:val="center"/>
    </w:pPr>
    <w:rPr>
      <w:sz w:val="22"/>
      <w:szCs w:val="22"/>
      <w:lang w:eastAsia="en-US" w:bidi="en-US"/>
    </w:rPr>
  </w:style>
  <w:style w:type="character" w:customStyle="1" w:styleId="20">
    <w:name w:val="Основной текст 2 Знак"/>
    <w:link w:val="2"/>
    <w:rsid w:val="000C783F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8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50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15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ravo.gov.ru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pravo.gov.ru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avo.gov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pravo.gov.ru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http://www.pravo.gov.ru" TargetMode="External"/><Relationship Id="rId14" Type="http://schemas.openxmlformats.org/officeDocument/2006/relationships/hyperlink" Target="http://www.pravo.gov.ru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CD51C-E00D-475A-A892-9ABB0CFC9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18</Pages>
  <Words>6861</Words>
  <Characters>39108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</Company>
  <LinksUpToDate>false</LinksUpToDate>
  <CharactersWithSpaces>45878</CharactersWithSpaces>
  <SharedDoc>false</SharedDoc>
  <HLinks>
    <vt:vector size="48" baseType="variant">
      <vt:variant>
        <vt:i4>196677</vt:i4>
      </vt:variant>
      <vt:variant>
        <vt:i4>34</vt:i4>
      </vt:variant>
      <vt:variant>
        <vt:i4>0</vt:i4>
      </vt:variant>
      <vt:variant>
        <vt:i4>5</vt:i4>
      </vt:variant>
      <vt:variant>
        <vt:lpwstr/>
      </vt:variant>
      <vt:variant>
        <vt:lpwstr>P350</vt:lpwstr>
      </vt:variant>
      <vt:variant>
        <vt:i4>262212</vt:i4>
      </vt:variant>
      <vt:variant>
        <vt:i4>31</vt:i4>
      </vt:variant>
      <vt:variant>
        <vt:i4>0</vt:i4>
      </vt:variant>
      <vt:variant>
        <vt:i4>5</vt:i4>
      </vt:variant>
      <vt:variant>
        <vt:lpwstr/>
      </vt:variant>
      <vt:variant>
        <vt:lpwstr>P347</vt:lpwstr>
      </vt:variant>
      <vt:variant>
        <vt:i4>393284</vt:i4>
      </vt:variant>
      <vt:variant>
        <vt:i4>28</vt:i4>
      </vt:variant>
      <vt:variant>
        <vt:i4>0</vt:i4>
      </vt:variant>
      <vt:variant>
        <vt:i4>5</vt:i4>
      </vt:variant>
      <vt:variant>
        <vt:lpwstr/>
      </vt:variant>
      <vt:variant>
        <vt:lpwstr>P345</vt:lpwstr>
      </vt:variant>
      <vt:variant>
        <vt:i4>6684726</vt:i4>
      </vt:variant>
      <vt:variant>
        <vt:i4>25</vt:i4>
      </vt:variant>
      <vt:variant>
        <vt:i4>0</vt:i4>
      </vt:variant>
      <vt:variant>
        <vt:i4>5</vt:i4>
      </vt:variant>
      <vt:variant>
        <vt:lpwstr/>
      </vt:variant>
      <vt:variant>
        <vt:lpwstr>Par245</vt:lpwstr>
      </vt:variant>
      <vt:variant>
        <vt:i4>6291505</vt:i4>
      </vt:variant>
      <vt:variant>
        <vt:i4>22</vt:i4>
      </vt:variant>
      <vt:variant>
        <vt:i4>0</vt:i4>
      </vt:variant>
      <vt:variant>
        <vt:i4>5</vt:i4>
      </vt:variant>
      <vt:variant>
        <vt:lpwstr/>
      </vt:variant>
      <vt:variant>
        <vt:lpwstr>Par233</vt:lpwstr>
      </vt:variant>
      <vt:variant>
        <vt:i4>6488115</vt:i4>
      </vt:variant>
      <vt:variant>
        <vt:i4>19</vt:i4>
      </vt:variant>
      <vt:variant>
        <vt:i4>0</vt:i4>
      </vt:variant>
      <vt:variant>
        <vt:i4>5</vt:i4>
      </vt:variant>
      <vt:variant>
        <vt:lpwstr/>
      </vt:variant>
      <vt:variant>
        <vt:lpwstr>Par311</vt:lpwstr>
      </vt:variant>
      <vt:variant>
        <vt:i4>1638478</vt:i4>
      </vt:variant>
      <vt:variant>
        <vt:i4>13</vt:i4>
      </vt:variant>
      <vt:variant>
        <vt:i4>0</vt:i4>
      </vt:variant>
      <vt:variant>
        <vt:i4>5</vt:i4>
      </vt:variant>
      <vt:variant>
        <vt:lpwstr>http://www.pravo.gov.ru/</vt:lpwstr>
      </vt:variant>
      <vt:variant>
        <vt:lpwstr/>
      </vt:variant>
      <vt:variant>
        <vt:i4>1638478</vt:i4>
      </vt:variant>
      <vt:variant>
        <vt:i4>10</vt:i4>
      </vt:variant>
      <vt:variant>
        <vt:i4>0</vt:i4>
      </vt:variant>
      <vt:variant>
        <vt:i4>5</vt:i4>
      </vt:variant>
      <vt:variant>
        <vt:lpwstr>http://www.pravo.gov.ru/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Александр Константинович Парфинович</cp:lastModifiedBy>
  <cp:revision>13</cp:revision>
  <cp:lastPrinted>2025-01-27T07:02:00Z</cp:lastPrinted>
  <dcterms:created xsi:type="dcterms:W3CDTF">2025-01-24T10:37:00Z</dcterms:created>
  <dcterms:modified xsi:type="dcterms:W3CDTF">2025-01-29T07:33:00Z</dcterms:modified>
</cp:coreProperties>
</file>